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D2" w:rsidRPr="007A7CB9" w:rsidRDefault="008B62D2" w:rsidP="008B62D2">
      <w:pPr>
        <w:widowControl/>
        <w:shd w:val="clear" w:color="auto" w:fill="FFFFFF"/>
        <w:spacing w:line="440" w:lineRule="atLeast"/>
        <w:jc w:val="center"/>
        <w:rPr>
          <w:rFonts w:asciiTheme="minorEastAsia" w:hAnsiTheme="minorEastAsia" w:cs="Times New Roman"/>
          <w:kern w:val="0"/>
          <w:sz w:val="28"/>
          <w:szCs w:val="28"/>
        </w:rPr>
      </w:pPr>
      <w:r w:rsidRPr="007A7CB9">
        <w:rPr>
          <w:rFonts w:asciiTheme="minorEastAsia" w:hAnsiTheme="minorEastAsia" w:cs="Times New Roman" w:hint="eastAsia"/>
          <w:kern w:val="0"/>
          <w:sz w:val="28"/>
          <w:szCs w:val="28"/>
        </w:rPr>
        <w:t>附件四   埃博拉防控个人防护要求及穿脱流程</w:t>
      </w:r>
    </w:p>
    <w:p w:rsidR="008B62D2" w:rsidRPr="007A7CB9" w:rsidRDefault="008B62D2" w:rsidP="008B62D2">
      <w:pPr>
        <w:widowControl/>
        <w:shd w:val="clear" w:color="auto" w:fill="FFFFFF"/>
        <w:spacing w:line="440" w:lineRule="atLeast"/>
        <w:ind w:firstLine="560"/>
        <w:rPr>
          <w:rFonts w:asciiTheme="minorEastAsia" w:hAnsiTheme="minorEastAsia" w:cs="Times New Roman"/>
          <w:kern w:val="0"/>
          <w:sz w:val="28"/>
          <w:szCs w:val="28"/>
        </w:rPr>
      </w:pPr>
      <w:r w:rsidRPr="007A7CB9">
        <w:rPr>
          <w:rFonts w:asciiTheme="minorEastAsia" w:hAnsiTheme="minorEastAsia" w:cs="Times New Roman" w:hint="eastAsia"/>
          <w:kern w:val="0"/>
          <w:sz w:val="28"/>
          <w:szCs w:val="28"/>
        </w:rPr>
        <w:t>在标准防护的基础上，要做好接触防护和呼吸道防护。工作人员严格执行按照</w:t>
      </w:r>
      <w:r w:rsidRPr="007A7CB9">
        <w:rPr>
          <w:rFonts w:asciiTheme="minorEastAsia" w:hAnsiTheme="minorEastAsia" w:cs="Times New Roman"/>
          <w:kern w:val="0"/>
          <w:sz w:val="28"/>
          <w:szCs w:val="28"/>
        </w:rPr>
        <w:t>WS/T 311-2009</w:t>
      </w:r>
      <w:r w:rsidRPr="007A7CB9">
        <w:rPr>
          <w:rFonts w:asciiTheme="minorEastAsia" w:hAnsiTheme="minorEastAsia" w:cs="Times New Roman" w:hint="eastAsia"/>
          <w:kern w:val="0"/>
          <w:sz w:val="28"/>
          <w:szCs w:val="28"/>
        </w:rPr>
        <w:t>《医院隔离技术规范》的要求执行。</w:t>
      </w:r>
    </w:p>
    <w:p w:rsidR="008B62D2" w:rsidRPr="007A7CB9" w:rsidRDefault="008B62D2" w:rsidP="008B62D2">
      <w:pPr>
        <w:widowControl/>
        <w:shd w:val="clear" w:color="auto" w:fill="FFFFFF"/>
        <w:spacing w:line="440" w:lineRule="atLeast"/>
        <w:rPr>
          <w:rFonts w:asciiTheme="minorEastAsia" w:hAnsiTheme="minorEastAsia" w:cs="Times New Roman"/>
          <w:kern w:val="0"/>
          <w:sz w:val="28"/>
          <w:szCs w:val="28"/>
        </w:rPr>
      </w:pPr>
      <w:r w:rsidRPr="007A7CB9">
        <w:rPr>
          <w:rFonts w:asciiTheme="minorEastAsia" w:hAnsiTheme="minorEastAsia" w:cs="Times New Roman" w:hint="eastAsia"/>
          <w:kern w:val="0"/>
          <w:sz w:val="28"/>
          <w:szCs w:val="28"/>
        </w:rPr>
        <w:t>一、个人防护要求</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1.进入隔离病房的医务人员必须戴医用防护口罩，穿防护服、隔离衣、鞋套，戴手套、工作帽。严格按照区域管理要求，正确穿戴和脱摘防护用品，并注意呼吸道、口腔、鼻腔黏膜和眼睛的卫生与防护。</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注意事项：</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（1)严格按照清洁区、潜在污染区和污染区的划分，正确穿戴和脱摘防护用品，在脱摘防护用品时要特别小心，应避免潜在的感染性材料接触工作人员的眼睛、口腔黏膜和工作服等；</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（2）注意呼吸道、口腔、鼻腔粘膜和眼睛的卫生与防护；</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（3)医用防护口罩最多可持续应用6小时至8小时，遇污染或潮湿，应及时更换。</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（4）接触患者血液、体液、分泌物、排泄物以及患者使用过的物品时，戴双层手套、过膝防水防污染鞋套；</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（5）离开隔离区前应对佩戴的眼镜进行消毒。</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（6）医务人员接触多个同类传染病患者时，隔离衣可连续应用。</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（7）隔离衣被患者血液、体液、污物污染时，应及时更换。</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（8）戴医用防护口罩应进行面部密合性试验。</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（9）尽可能使用一次性防护用品，对于复用防护用品一定要严格按照相应的消毒隔离技术规范进行清洁并消毒后方可使用。</w:t>
      </w:r>
    </w:p>
    <w:p w:rsidR="008B62D2" w:rsidRPr="007A7CB9" w:rsidRDefault="008B62D2" w:rsidP="007A7CB9">
      <w:pPr>
        <w:spacing w:line="580" w:lineRule="exact"/>
        <w:ind w:firstLineChars="200" w:firstLine="560"/>
        <w:rPr>
          <w:rFonts w:asciiTheme="minorEastAsia" w:hAnsiTheme="minorEastAsia" w:cs="仿宋_GB2312"/>
          <w:sz w:val="28"/>
          <w:szCs w:val="28"/>
        </w:rPr>
      </w:pPr>
      <w:r w:rsidRPr="007A7CB9">
        <w:rPr>
          <w:rFonts w:asciiTheme="minorEastAsia" w:hAnsiTheme="minorEastAsia" w:cs="仿宋_GB2312" w:hint="eastAsia"/>
          <w:sz w:val="28"/>
          <w:szCs w:val="28"/>
        </w:rPr>
        <w:t>2.为患者实施吸痰、气管插管和气管切开等操作时，应当在以上</w:t>
      </w:r>
      <w:r w:rsidRPr="007A7CB9">
        <w:rPr>
          <w:rFonts w:asciiTheme="minorEastAsia" w:hAnsiTheme="minorEastAsia" w:cs="仿宋_GB2312" w:hint="eastAsia"/>
          <w:sz w:val="28"/>
          <w:szCs w:val="28"/>
        </w:rPr>
        <w:lastRenderedPageBreak/>
        <w:t>防护基础上，加戴防护面罩或全面型呼吸防护器。</w:t>
      </w:r>
    </w:p>
    <w:p w:rsidR="008B62D2" w:rsidRPr="007A7CB9" w:rsidRDefault="008B62D2" w:rsidP="007A7CB9">
      <w:pPr>
        <w:spacing w:line="580" w:lineRule="exact"/>
        <w:ind w:firstLineChars="200" w:firstLine="560"/>
        <w:rPr>
          <w:rFonts w:asciiTheme="minorEastAsia" w:hAnsiTheme="minorEastAsia"/>
          <w:sz w:val="28"/>
          <w:szCs w:val="28"/>
        </w:rPr>
      </w:pPr>
      <w:r w:rsidRPr="007A7CB9">
        <w:rPr>
          <w:rFonts w:asciiTheme="minorEastAsia" w:hAnsiTheme="minorEastAsia" w:cs="仿宋_GB2312" w:hint="eastAsia"/>
          <w:sz w:val="28"/>
          <w:szCs w:val="28"/>
        </w:rPr>
        <w:t>此外，要严格执行手卫生，尽可能使用安全型针头和留置针，在为患者实施穿刺等诊疗活动时要严格执行标准操作规范，所有的针和锐器毁形后应放入密封的利器盒内，处理过程要特别小心，防止针刺伤。</w:t>
      </w:r>
    </w:p>
    <w:p w:rsidR="007A7CB9" w:rsidRPr="007A7CB9" w:rsidRDefault="008B62D2" w:rsidP="007A7CB9">
      <w:pPr>
        <w:rPr>
          <w:rFonts w:asciiTheme="minorEastAsia" w:hAnsiTheme="minorEastAsia"/>
          <w:sz w:val="28"/>
          <w:szCs w:val="28"/>
        </w:rPr>
      </w:pPr>
      <w:r w:rsidRPr="007A7CB9">
        <w:rPr>
          <w:rFonts w:asciiTheme="minorEastAsia" w:hAnsiTheme="minorEastAsia" w:hint="eastAsia"/>
          <w:sz w:val="28"/>
          <w:szCs w:val="28"/>
        </w:rPr>
        <w:t>二、</w:t>
      </w:r>
      <w:r w:rsidR="007A7CB9" w:rsidRPr="007A7CB9">
        <w:rPr>
          <w:rFonts w:asciiTheme="minorEastAsia" w:hAnsiTheme="minorEastAsia" w:hint="eastAsia"/>
          <w:sz w:val="28"/>
          <w:szCs w:val="28"/>
        </w:rPr>
        <w:t xml:space="preserve">  发热筛查门诊防护用品穿脱流程</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（一）埃博拉疫情期间，发热筛查门诊医务人员着装</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医务人员在通过间换好工作服及工作鞋，在防护用品储备间穿防护用品。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第一步：手卫生</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第二步：戴一次性帽子</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第三步：戴一次性外科口罩</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第四步：穿隔离衣</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医务人员接诊患者时需加戴一层乳胶手套。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（二）若接诊患者有埃博拉流行病学史，医务人员立即更换防护用品。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1.脱防护用品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第一步：手卫生</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第二步：脱隔离衣</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第三步：手卫生</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第四步：摘一次性外科口罩</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第五步：手卫生</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（三）加穿防护用品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lastRenderedPageBreak/>
        <w:t>第一步：戴医用防护口罩</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第二步：戴内层手套</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第三步：腕部粘胶带</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第四步：穿一次性连体防护服</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第五步：戴外层手套</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第六步：腕部粘胶带</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第七步：穿靴套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第八步：戴护目镜</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第九步：检查防护用品穿戴是否齐全</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（四）特殊情况使用防护用品</w:t>
      </w:r>
    </w:p>
    <w:p w:rsidR="007A7CB9" w:rsidRPr="007A7CB9" w:rsidRDefault="007A7CB9" w:rsidP="007A7CB9">
      <w:pPr>
        <w:ind w:firstLineChars="200" w:firstLine="560"/>
        <w:rPr>
          <w:rFonts w:asciiTheme="minorEastAsia" w:hAnsiTheme="minorEastAsia"/>
          <w:sz w:val="28"/>
          <w:szCs w:val="28"/>
        </w:rPr>
      </w:pPr>
      <w:r w:rsidRPr="007A7CB9">
        <w:rPr>
          <w:rFonts w:asciiTheme="minorEastAsia" w:hAnsiTheme="minorEastAsia" w:hint="eastAsia"/>
          <w:sz w:val="28"/>
          <w:szCs w:val="28"/>
        </w:rPr>
        <w:t>1.当患者发生呕吐等污染物体表面或地面时，医务人员处理污物需加穿一次性防水隔离衣、换防水胶靴、戴防护面屏或头盔。</w:t>
      </w:r>
    </w:p>
    <w:p w:rsidR="007A7CB9" w:rsidRPr="007A7CB9" w:rsidRDefault="007A7CB9" w:rsidP="007A7CB9">
      <w:pPr>
        <w:ind w:firstLineChars="200" w:firstLine="560"/>
        <w:rPr>
          <w:rFonts w:asciiTheme="minorEastAsia" w:hAnsiTheme="minorEastAsia"/>
          <w:sz w:val="28"/>
          <w:szCs w:val="28"/>
        </w:rPr>
      </w:pPr>
      <w:r w:rsidRPr="007A7CB9">
        <w:rPr>
          <w:rFonts w:asciiTheme="minorEastAsia" w:hAnsiTheme="minorEastAsia" w:hint="eastAsia"/>
          <w:sz w:val="28"/>
          <w:szCs w:val="28"/>
        </w:rPr>
        <w:t>2.发热筛查门诊一般不做实验室检查及治疗，遇到特殊患者需做急救如气管插管操作时需加戴全面型呼吸防护器。</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（五）脱防护用品流程及设备设施要求</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1.设备设施</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第一：手消毒设施</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第二：镜子</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第三：医疗废物桶</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2.脱防护用品流程</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第一步：消毒外层手套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第二步：摘护目镜</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lastRenderedPageBreak/>
        <w:t>第三步： 揭开腕部胶带、</w:t>
      </w:r>
      <w:r w:rsidRPr="007A7CB9">
        <w:rPr>
          <w:rFonts w:asciiTheme="minorEastAsia" w:hAnsiTheme="minorEastAsia"/>
          <w:sz w:val="28"/>
          <w:szCs w:val="28"/>
        </w:rPr>
        <w:t xml:space="preserve"> </w:t>
      </w:r>
      <w:r w:rsidRPr="007A7CB9">
        <w:rPr>
          <w:rFonts w:asciiTheme="minorEastAsia" w:hAnsiTheme="minorEastAsia" w:hint="eastAsia"/>
          <w:sz w:val="28"/>
          <w:szCs w:val="28"/>
        </w:rPr>
        <w:t>脱连体防护服、外层手套、</w:t>
      </w:r>
      <w:r w:rsidRPr="007A7CB9">
        <w:rPr>
          <w:rFonts w:asciiTheme="minorEastAsia" w:hAnsiTheme="minorEastAsia"/>
          <w:sz w:val="28"/>
          <w:szCs w:val="28"/>
        </w:rPr>
        <w:t xml:space="preserve"> </w:t>
      </w:r>
      <w:r w:rsidRPr="007A7CB9">
        <w:rPr>
          <w:rFonts w:asciiTheme="minorEastAsia" w:hAnsiTheme="minorEastAsia" w:hint="eastAsia"/>
          <w:sz w:val="28"/>
          <w:szCs w:val="28"/>
        </w:rPr>
        <w:t>靴套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第四步：消毒内层手套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第五步：揭开腕部胶带、摘内层手套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第六步：手卫生</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第七步：摘医用防护口罩</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第八步：摘一次性帽子</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第九步：手卫生</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三、埃博拉相关病例收治病区防护用品穿脱流程</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（一）医务人员进入病区，在通过间清洁端穿防护用品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第一步：手卫生</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第二步：戴一次性帽子</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hint="eastAsia"/>
          <w:sz w:val="28"/>
          <w:szCs w:val="28"/>
        </w:rPr>
      </w:pPr>
      <w:r w:rsidRPr="007A7CB9">
        <w:rPr>
          <w:rFonts w:asciiTheme="minorEastAsia" w:hAnsiTheme="minorEastAsia" w:hint="eastAsia"/>
          <w:sz w:val="28"/>
          <w:szCs w:val="28"/>
        </w:rPr>
        <w:t>第三步：戴医用防护口罩</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第四步：穿一次性连体防护服</w:t>
      </w:r>
    </w:p>
    <w:p w:rsidR="007A7CB9" w:rsidRPr="007A7CB9" w:rsidRDefault="007A7CB9" w:rsidP="007A7CB9">
      <w:pPr>
        <w:rPr>
          <w:rFonts w:asciiTheme="minorEastAsia" w:hAnsiTheme="minorEastAsia" w:hint="eastAsia"/>
          <w:sz w:val="28"/>
          <w:szCs w:val="28"/>
        </w:rPr>
      </w:pPr>
      <w:r w:rsidRPr="007A7CB9">
        <w:rPr>
          <w:rFonts w:asciiTheme="minorEastAsia" w:hAnsiTheme="minorEastAsia" w:hint="eastAsia"/>
          <w:sz w:val="28"/>
          <w:szCs w:val="28"/>
        </w:rPr>
        <w:t>第五步：戴手套</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第六步：腕部粘胶带</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第七步：穿工作鞋</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（二）医务人员进入病室，在病区内走廊加穿防护用品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1.一般诊疗操作需加穿防护用品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第一步：消毒手套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第二步：穿靴套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第三步：穿一次性隔离衣</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第四步：戴外层手套</w:t>
      </w:r>
      <w:r w:rsidRPr="007A7CB9">
        <w:rPr>
          <w:rFonts w:asciiTheme="minorEastAsia" w:hAnsiTheme="minorEastAsia"/>
          <w:sz w:val="28"/>
          <w:szCs w:val="28"/>
        </w:rPr>
        <w:t xml:space="preserve"> </w:t>
      </w:r>
      <w:r w:rsidRPr="007A7CB9">
        <w:rPr>
          <w:rFonts w:asciiTheme="minorEastAsia" w:hAnsiTheme="minorEastAsia" w:hint="eastAsia"/>
          <w:sz w:val="28"/>
          <w:szCs w:val="28"/>
        </w:rPr>
        <w:t>（气密性试验）</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lastRenderedPageBreak/>
        <w:t>第五步：腕部粘胶带</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第六步：戴护目镜（调整橡皮带）</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2.特殊情况使用防护用品</w:t>
      </w:r>
    </w:p>
    <w:p w:rsidR="007A7CB9" w:rsidRPr="007A7CB9" w:rsidRDefault="007A7CB9" w:rsidP="007A7CB9">
      <w:pPr>
        <w:ind w:firstLineChars="200" w:firstLine="560"/>
        <w:rPr>
          <w:rFonts w:asciiTheme="minorEastAsia" w:hAnsiTheme="minorEastAsia"/>
          <w:sz w:val="28"/>
          <w:szCs w:val="28"/>
        </w:rPr>
      </w:pPr>
      <w:r w:rsidRPr="007A7CB9">
        <w:rPr>
          <w:rFonts w:asciiTheme="minorEastAsia" w:hAnsiTheme="minorEastAsia" w:hint="eastAsia"/>
          <w:sz w:val="28"/>
          <w:szCs w:val="28"/>
        </w:rPr>
        <w:t>2.1当患者发生呕吐等污染物体表面或地面时，医务人员处理污物需加穿一次性防水隔离衣、换防水胶靴、戴防护面屏或头盔。</w:t>
      </w:r>
    </w:p>
    <w:p w:rsidR="007A7CB9" w:rsidRPr="007A7CB9" w:rsidRDefault="007A7CB9" w:rsidP="007A7CB9">
      <w:pPr>
        <w:ind w:firstLineChars="200" w:firstLine="560"/>
        <w:rPr>
          <w:rFonts w:asciiTheme="minorEastAsia" w:hAnsiTheme="minorEastAsia"/>
          <w:sz w:val="28"/>
          <w:szCs w:val="28"/>
        </w:rPr>
      </w:pPr>
      <w:r w:rsidRPr="007A7CB9">
        <w:rPr>
          <w:rFonts w:asciiTheme="minorEastAsia" w:hAnsiTheme="minorEastAsia" w:hint="eastAsia"/>
          <w:sz w:val="28"/>
          <w:szCs w:val="28"/>
        </w:rPr>
        <w:t>2.2发热筛查门诊一般不做实验室检查及治疗，遇到特殊患者需做急救如气管插管操作时需加戴全面型呼吸防护器。</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（三）诊疗操作完成后，医务人员出病室，在缓冲间脱外层防护用品</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第一步：消毒外层手套</w:t>
      </w:r>
      <w:r w:rsidRPr="007A7CB9">
        <w:rPr>
          <w:rFonts w:asciiTheme="minorEastAsia" w:hAnsiTheme="minorEastAsia"/>
          <w:sz w:val="28"/>
          <w:szCs w:val="28"/>
        </w:rPr>
        <w:t xml:space="preserve"> </w:t>
      </w:r>
      <w:r w:rsidRPr="007A7CB9">
        <w:rPr>
          <w:rFonts w:asciiTheme="minorEastAsia" w:hAnsiTheme="minorEastAsia" w:hint="eastAsia"/>
          <w:sz w:val="28"/>
          <w:szCs w:val="28"/>
        </w:rPr>
        <w:t>（去除污染）</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第二步：揭开腕部胶带、脱一次性隔离衣、外层手套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第三步：脱靴套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第四步：消毒内层手套</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第五步：摘护目镜</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第六步：消毒内层手套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第七步：摘内层手套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第八步：手卫生</w:t>
      </w:r>
      <w:r w:rsidRPr="007A7CB9">
        <w:rPr>
          <w:rFonts w:asciiTheme="minorEastAsia" w:hAnsiTheme="minorEastAsia"/>
          <w:sz w:val="28"/>
          <w:szCs w:val="28"/>
        </w:rPr>
        <w:t xml:space="preserve"> </w:t>
      </w:r>
      <w:r w:rsidRPr="007A7CB9">
        <w:rPr>
          <w:rFonts w:asciiTheme="minorEastAsia" w:hAnsiTheme="minorEastAsia" w:hint="eastAsia"/>
          <w:sz w:val="28"/>
          <w:szCs w:val="28"/>
        </w:rPr>
        <w:t>（流动水洗手）</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（四）医务人员出缓冲间，在病区内走廊加戴手套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戴手套（气密性试验）</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腕部粘胶条</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（五）医务人员在病区的工作结束，在通过间污染端脱内层防护用品，洗澡更衣后离开病区。</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第一步：消毒手套</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lastRenderedPageBreak/>
        <w:t>第二步：揭开腕部胶带、</w:t>
      </w:r>
      <w:r w:rsidRPr="007A7CB9">
        <w:rPr>
          <w:rFonts w:asciiTheme="minorEastAsia" w:hAnsiTheme="minorEastAsia"/>
          <w:sz w:val="28"/>
          <w:szCs w:val="28"/>
        </w:rPr>
        <w:t xml:space="preserve"> </w:t>
      </w:r>
      <w:r w:rsidRPr="007A7CB9">
        <w:rPr>
          <w:rFonts w:asciiTheme="minorEastAsia" w:hAnsiTheme="minorEastAsia" w:hint="eastAsia"/>
          <w:sz w:val="28"/>
          <w:szCs w:val="28"/>
        </w:rPr>
        <w:t>脱连体防护服、手套</w:t>
      </w:r>
      <w:r w:rsidRPr="007A7CB9">
        <w:rPr>
          <w:rFonts w:asciiTheme="minorEastAsia" w:hAnsiTheme="minorEastAsia"/>
          <w:sz w:val="28"/>
          <w:szCs w:val="28"/>
        </w:rPr>
        <w:t xml:space="preserve"> </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第三步：手卫生</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第四步：摘医用防护口罩</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第五步：摘一次性帽子</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第六步：手卫生（流动水洗手）</w:t>
      </w:r>
    </w:p>
    <w:p w:rsidR="007A7CB9" w:rsidRPr="007A7CB9" w:rsidRDefault="007A7CB9" w:rsidP="007A7CB9">
      <w:pPr>
        <w:rPr>
          <w:rFonts w:asciiTheme="minorEastAsia" w:hAnsiTheme="minorEastAsia"/>
          <w:sz w:val="28"/>
          <w:szCs w:val="28"/>
        </w:rPr>
      </w:pPr>
      <w:r w:rsidRPr="007A7CB9">
        <w:rPr>
          <w:rFonts w:asciiTheme="minorEastAsia" w:hAnsiTheme="minorEastAsia" w:hint="eastAsia"/>
          <w:sz w:val="28"/>
          <w:szCs w:val="28"/>
        </w:rPr>
        <w:t>第七步：洗澡更衣后离开病区</w:t>
      </w:r>
    </w:p>
    <w:p w:rsidR="007A7CB9" w:rsidRPr="007A7CB9" w:rsidRDefault="007A7CB9" w:rsidP="00906C93">
      <w:pPr>
        <w:rPr>
          <w:rFonts w:asciiTheme="minorEastAsia" w:hAnsiTheme="minorEastAsia" w:hint="eastAsia"/>
          <w:sz w:val="28"/>
          <w:szCs w:val="28"/>
        </w:rPr>
      </w:pPr>
    </w:p>
    <w:sectPr w:rsidR="007A7CB9" w:rsidRPr="007A7CB9" w:rsidSect="00797F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A91" w:rsidRDefault="00BA3A91" w:rsidP="005055EB">
      <w:r>
        <w:separator/>
      </w:r>
    </w:p>
  </w:endnote>
  <w:endnote w:type="continuationSeparator" w:id="1">
    <w:p w:rsidR="00BA3A91" w:rsidRDefault="00BA3A91" w:rsidP="005055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A91" w:rsidRDefault="00BA3A91" w:rsidP="005055EB">
      <w:r>
        <w:separator/>
      </w:r>
    </w:p>
  </w:footnote>
  <w:footnote w:type="continuationSeparator" w:id="1">
    <w:p w:rsidR="00BA3A91" w:rsidRDefault="00BA3A91" w:rsidP="005055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6C93"/>
    <w:rsid w:val="002C4EB2"/>
    <w:rsid w:val="002F5B25"/>
    <w:rsid w:val="005055EB"/>
    <w:rsid w:val="00797FC2"/>
    <w:rsid w:val="007A7CB9"/>
    <w:rsid w:val="008B62D2"/>
    <w:rsid w:val="00906C93"/>
    <w:rsid w:val="00A461F2"/>
    <w:rsid w:val="00BA3A91"/>
    <w:rsid w:val="00CC2925"/>
    <w:rsid w:val="00CD6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5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55EB"/>
    <w:rPr>
      <w:sz w:val="18"/>
      <w:szCs w:val="18"/>
    </w:rPr>
  </w:style>
  <w:style w:type="paragraph" w:styleId="a4">
    <w:name w:val="footer"/>
    <w:basedOn w:val="a"/>
    <w:link w:val="Char0"/>
    <w:uiPriority w:val="99"/>
    <w:semiHidden/>
    <w:unhideWhenUsed/>
    <w:rsid w:val="005055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55E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 YY</dc:creator>
  <cp:lastModifiedBy>Administrator</cp:lastModifiedBy>
  <cp:revision>2</cp:revision>
  <cp:lastPrinted>2014-08-15T00:43:00Z</cp:lastPrinted>
  <dcterms:created xsi:type="dcterms:W3CDTF">2014-12-11T06:47:00Z</dcterms:created>
  <dcterms:modified xsi:type="dcterms:W3CDTF">2014-12-11T06:47:00Z</dcterms:modified>
</cp:coreProperties>
</file>