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CF" w:rsidRPr="000850A2" w:rsidRDefault="007D52CF" w:rsidP="007D52CF">
      <w:pPr>
        <w:rPr>
          <w:rFonts w:ascii="黑体" w:eastAsia="黑体" w:hAnsi="黑体" w:cs="黑体"/>
          <w:b/>
          <w:bCs/>
          <w:sz w:val="28"/>
          <w:szCs w:val="28"/>
        </w:rPr>
      </w:pPr>
      <w:r w:rsidRPr="000850A2">
        <w:rPr>
          <w:rFonts w:ascii="黑体" w:eastAsia="黑体" w:hAnsi="黑体" w:hint="eastAsia"/>
          <w:b/>
          <w:sz w:val="28"/>
          <w:szCs w:val="28"/>
        </w:rPr>
        <w:t>《北京医学感染与传染研究》副刊2015年第7卷 第</w:t>
      </w:r>
      <w:r>
        <w:rPr>
          <w:rFonts w:ascii="黑体" w:eastAsia="黑体" w:hAnsi="黑体" w:hint="eastAsia"/>
          <w:b/>
          <w:sz w:val="28"/>
          <w:szCs w:val="28"/>
        </w:rPr>
        <w:t>3</w:t>
      </w:r>
      <w:r w:rsidRPr="000850A2">
        <w:rPr>
          <w:rFonts w:ascii="黑体" w:eastAsia="黑体" w:hAnsi="黑体" w:hint="eastAsia"/>
          <w:b/>
          <w:sz w:val="28"/>
          <w:szCs w:val="28"/>
        </w:rPr>
        <w:t>期</w:t>
      </w:r>
    </w:p>
    <w:p w:rsidR="007D52CF" w:rsidRPr="000850A2" w:rsidRDefault="007D52CF" w:rsidP="007D52CF">
      <w:pPr>
        <w:ind w:firstLineChars="1190" w:firstLine="3345"/>
        <w:rPr>
          <w:rFonts w:ascii="黑体" w:eastAsia="黑体" w:hAnsi="黑体"/>
          <w:b/>
          <w:sz w:val="28"/>
          <w:szCs w:val="28"/>
        </w:rPr>
      </w:pPr>
      <w:r w:rsidRPr="000850A2">
        <w:rPr>
          <w:rFonts w:ascii="黑体" w:eastAsia="黑体" w:hAnsi="黑体" w:hint="eastAsia"/>
          <w:b/>
          <w:sz w:val="28"/>
          <w:szCs w:val="28"/>
        </w:rPr>
        <w:t>目次</w:t>
      </w:r>
    </w:p>
    <w:p w:rsidR="007D52CF" w:rsidRPr="00044C79" w:rsidRDefault="007D52CF" w:rsidP="007D52CF">
      <w:pPr>
        <w:rPr>
          <w:rFonts w:ascii="黑体" w:eastAsia="黑体" w:hAnsi="黑体"/>
          <w:b/>
          <w:sz w:val="24"/>
        </w:rPr>
      </w:pPr>
      <w:r w:rsidRPr="00044C79">
        <w:rPr>
          <w:rFonts w:ascii="黑体" w:eastAsia="黑体" w:hAnsi="黑体" w:hint="eastAsia"/>
          <w:b/>
          <w:sz w:val="24"/>
        </w:rPr>
        <w:t>综述</w:t>
      </w:r>
    </w:p>
    <w:p w:rsidR="00475F8F" w:rsidRPr="00414CC1" w:rsidRDefault="00475F8F" w:rsidP="007D52CF">
      <w:pPr>
        <w:rPr>
          <w:rFonts w:asciiTheme="minorEastAsia" w:eastAsiaTheme="minorEastAsia" w:hAnsiTheme="minorEastAsia"/>
          <w:szCs w:val="21"/>
        </w:rPr>
      </w:pPr>
      <w:r w:rsidRPr="00414CC1">
        <w:rPr>
          <w:rFonts w:asciiTheme="minorEastAsia" w:eastAsiaTheme="minorEastAsia" w:hAnsiTheme="minorEastAsia"/>
          <w:szCs w:val="21"/>
        </w:rPr>
        <w:t>乙型肝炎：未来</w:t>
      </w:r>
      <w:r w:rsidRPr="00414CC1">
        <w:rPr>
          <w:rFonts w:asciiTheme="minorEastAsia" w:eastAsiaTheme="minorEastAsia" w:hAnsiTheme="minorEastAsia" w:hint="eastAsia"/>
          <w:szCs w:val="21"/>
        </w:rPr>
        <w:t>的</w:t>
      </w:r>
      <w:r w:rsidRPr="00414CC1">
        <w:rPr>
          <w:rFonts w:asciiTheme="minorEastAsia" w:eastAsiaTheme="minorEastAsia" w:hAnsiTheme="minorEastAsia"/>
          <w:szCs w:val="21"/>
        </w:rPr>
        <w:t>治疗策略</w:t>
      </w:r>
      <w:r w:rsidR="007D52CF">
        <w:rPr>
          <w:rFonts w:asciiTheme="minorEastAsia" w:eastAsiaTheme="minorEastAsia" w:hAnsiTheme="minorEastAsia" w:hint="eastAsia"/>
          <w:szCs w:val="21"/>
        </w:rPr>
        <w:t xml:space="preserve"> </w:t>
      </w:r>
      <w:r w:rsidR="007D52CF">
        <w:rPr>
          <w:rFonts w:asciiTheme="minorEastAsia" w:eastAsiaTheme="minorEastAsia" w:hAnsiTheme="minorEastAsia"/>
          <w:szCs w:val="21"/>
        </w:rPr>
        <w:t>…………………………………</w:t>
      </w:r>
      <w:r w:rsidR="00C21A59" w:rsidRPr="00414CC1">
        <w:rPr>
          <w:rFonts w:asciiTheme="minorEastAsia" w:eastAsiaTheme="minorEastAsia" w:hAnsiTheme="minorEastAsia" w:hint="eastAsia"/>
          <w:szCs w:val="21"/>
        </w:rPr>
        <w:t xml:space="preserve"> </w:t>
      </w:r>
      <w:r w:rsidRPr="007D52CF">
        <w:rPr>
          <w:rFonts w:ascii="楷体" w:eastAsia="楷体" w:hAnsi="楷体"/>
          <w:color w:val="231F20"/>
          <w:kern w:val="0"/>
          <w:szCs w:val="21"/>
        </w:rPr>
        <w:t>渠亚超 译；闾军</w:t>
      </w:r>
      <w:r w:rsidRPr="007D52CF">
        <w:rPr>
          <w:rFonts w:ascii="楷体" w:eastAsia="楷体" w:hAnsi="楷体" w:hint="eastAsia"/>
          <w:color w:val="231F20"/>
          <w:kern w:val="0"/>
          <w:szCs w:val="21"/>
        </w:rPr>
        <w:t xml:space="preserve"> </w:t>
      </w:r>
      <w:r w:rsidRPr="007D52CF">
        <w:rPr>
          <w:rFonts w:ascii="楷体" w:eastAsia="楷体" w:hAnsi="楷体"/>
          <w:color w:val="231F20"/>
          <w:kern w:val="0"/>
          <w:szCs w:val="21"/>
        </w:rPr>
        <w:t>审校</w:t>
      </w:r>
      <w:r w:rsidR="007D52CF">
        <w:rPr>
          <w:rFonts w:ascii="楷体" w:eastAsia="楷体" w:hAnsi="楷体" w:hint="eastAsia"/>
          <w:color w:val="231F20"/>
          <w:kern w:val="0"/>
          <w:szCs w:val="21"/>
        </w:rPr>
        <w:t>（</w:t>
      </w:r>
      <w:r w:rsidR="004E3069">
        <w:rPr>
          <w:rFonts w:ascii="楷体" w:eastAsia="楷体" w:hAnsi="楷体" w:hint="eastAsia"/>
          <w:color w:val="231F20"/>
          <w:kern w:val="0"/>
          <w:szCs w:val="21"/>
        </w:rPr>
        <w:t>2</w:t>
      </w:r>
      <w:r w:rsidR="007D52CF">
        <w:rPr>
          <w:rFonts w:ascii="楷体" w:eastAsia="楷体" w:hAnsi="楷体" w:hint="eastAsia"/>
          <w:color w:val="231F20"/>
          <w:kern w:val="0"/>
          <w:szCs w:val="21"/>
        </w:rPr>
        <w:t>）</w:t>
      </w:r>
    </w:p>
    <w:p w:rsidR="00BA5B59" w:rsidRPr="00414CC1" w:rsidRDefault="00BA5B59" w:rsidP="007D52CF">
      <w:pPr>
        <w:rPr>
          <w:rFonts w:asciiTheme="minorEastAsia" w:eastAsiaTheme="minorEastAsia" w:hAnsiTheme="minorEastAsia"/>
          <w:szCs w:val="21"/>
        </w:rPr>
      </w:pPr>
    </w:p>
    <w:p w:rsidR="00475F8F" w:rsidRPr="00414CC1" w:rsidRDefault="00475F8F" w:rsidP="007D52CF">
      <w:pPr>
        <w:rPr>
          <w:rFonts w:asciiTheme="minorEastAsia" w:eastAsiaTheme="minorEastAsia" w:hAnsiTheme="minorEastAsia"/>
          <w:szCs w:val="21"/>
        </w:rPr>
      </w:pPr>
      <w:r w:rsidRPr="00414CC1">
        <w:rPr>
          <w:rFonts w:asciiTheme="minorEastAsia" w:eastAsiaTheme="minorEastAsia" w:hAnsiTheme="minorEastAsia"/>
          <w:szCs w:val="21"/>
        </w:rPr>
        <w:t>自身免疫性肝病</w:t>
      </w:r>
      <w:r w:rsidRPr="00414CC1">
        <w:rPr>
          <w:rFonts w:asciiTheme="minorEastAsia" w:eastAsiaTheme="minorEastAsia" w:hAnsiTheme="minorEastAsia" w:hint="eastAsia"/>
          <w:szCs w:val="21"/>
        </w:rPr>
        <w:t>、</w:t>
      </w:r>
      <w:r w:rsidRPr="00414CC1">
        <w:rPr>
          <w:rFonts w:asciiTheme="minorEastAsia" w:eastAsiaTheme="minorEastAsia" w:hAnsiTheme="minorEastAsia"/>
          <w:szCs w:val="21"/>
        </w:rPr>
        <w:t>自身免疫及肝移植</w:t>
      </w:r>
      <w:r w:rsidR="007D52CF">
        <w:rPr>
          <w:rFonts w:asciiTheme="minorEastAsia" w:eastAsiaTheme="minorEastAsia" w:hAnsiTheme="minorEastAsia" w:hint="eastAsia"/>
          <w:szCs w:val="21"/>
        </w:rPr>
        <w:t xml:space="preserve">  </w:t>
      </w:r>
      <w:r w:rsidR="007D52CF">
        <w:rPr>
          <w:rFonts w:asciiTheme="minorEastAsia" w:eastAsiaTheme="minorEastAsia" w:hAnsiTheme="minorEastAsia"/>
          <w:szCs w:val="21"/>
        </w:rPr>
        <w:t>…………………</w:t>
      </w:r>
      <w:r w:rsidR="007D52CF">
        <w:rPr>
          <w:rFonts w:asciiTheme="minorEastAsia" w:eastAsiaTheme="minorEastAsia" w:hAnsiTheme="minorEastAsia" w:hint="eastAsia"/>
          <w:szCs w:val="21"/>
        </w:rPr>
        <w:t>.</w:t>
      </w:r>
      <w:r w:rsidR="00C21A59" w:rsidRPr="00414CC1">
        <w:rPr>
          <w:rFonts w:asciiTheme="minorEastAsia" w:eastAsiaTheme="minorEastAsia" w:hAnsiTheme="minorEastAsia" w:hint="eastAsia"/>
          <w:szCs w:val="21"/>
        </w:rPr>
        <w:t xml:space="preserve"> </w:t>
      </w:r>
      <w:r w:rsidRPr="007D52CF">
        <w:rPr>
          <w:rFonts w:ascii="楷体" w:eastAsia="楷体" w:hAnsi="楷体" w:hint="eastAsia"/>
          <w:szCs w:val="21"/>
        </w:rPr>
        <w:t>赵丹彤 译；闫惠平 审校</w:t>
      </w:r>
      <w:r w:rsidR="007D52CF">
        <w:rPr>
          <w:rFonts w:ascii="楷体" w:eastAsia="楷体" w:hAnsi="楷体" w:hint="eastAsia"/>
          <w:szCs w:val="21"/>
        </w:rPr>
        <w:t>（</w:t>
      </w:r>
      <w:r w:rsidR="004E3069">
        <w:rPr>
          <w:rFonts w:ascii="楷体" w:eastAsia="楷体" w:hAnsi="楷体" w:hint="eastAsia"/>
          <w:szCs w:val="21"/>
        </w:rPr>
        <w:t>6</w:t>
      </w:r>
      <w:r w:rsidR="007D52CF">
        <w:rPr>
          <w:rFonts w:ascii="楷体" w:eastAsia="楷体" w:hAnsi="楷体" w:hint="eastAsia"/>
          <w:szCs w:val="21"/>
        </w:rPr>
        <w:t>）</w:t>
      </w:r>
    </w:p>
    <w:p w:rsidR="00475F8F" w:rsidRPr="00414CC1" w:rsidRDefault="00475F8F" w:rsidP="007D52CF">
      <w:pPr>
        <w:rPr>
          <w:rFonts w:asciiTheme="minorEastAsia" w:eastAsiaTheme="minorEastAsia" w:hAnsiTheme="minorEastAsia"/>
          <w:szCs w:val="21"/>
        </w:rPr>
      </w:pPr>
    </w:p>
    <w:p w:rsidR="007D52CF" w:rsidRDefault="00475F8F" w:rsidP="007D52CF">
      <w:pPr>
        <w:rPr>
          <w:rFonts w:asciiTheme="minorEastAsia" w:eastAsiaTheme="minorEastAsia" w:hAnsiTheme="minorEastAsia"/>
          <w:szCs w:val="21"/>
        </w:rPr>
      </w:pPr>
      <w:r w:rsidRPr="00414CC1">
        <w:rPr>
          <w:rFonts w:asciiTheme="minorEastAsia" w:eastAsiaTheme="minorEastAsia" w:hAnsiTheme="minorEastAsia" w:hint="eastAsia"/>
          <w:szCs w:val="21"/>
        </w:rPr>
        <w:t>肝硬化相关性免疫功能障碍：显著特征和临床相关性</w:t>
      </w:r>
      <w:r w:rsidR="00C21A59" w:rsidRPr="00414CC1">
        <w:rPr>
          <w:rFonts w:asciiTheme="minorEastAsia" w:eastAsiaTheme="minorEastAsia" w:hAnsiTheme="minorEastAsia" w:hint="eastAsia"/>
          <w:szCs w:val="21"/>
        </w:rPr>
        <w:t xml:space="preserve">           </w:t>
      </w:r>
    </w:p>
    <w:p w:rsidR="00475F8F" w:rsidRPr="00414CC1" w:rsidRDefault="007D52CF" w:rsidP="007D52CF">
      <w:pPr>
        <w:ind w:firstLineChars="500" w:firstLine="10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……………………………………………………</w:t>
      </w:r>
      <w:r>
        <w:rPr>
          <w:rFonts w:asciiTheme="minorEastAsia" w:eastAsiaTheme="minorEastAsia" w:hAnsiTheme="minorEastAsia" w:hint="eastAsia"/>
          <w:szCs w:val="21"/>
        </w:rPr>
        <w:t>..</w:t>
      </w:r>
      <w:r w:rsidR="00475F8F" w:rsidRPr="007D52CF">
        <w:rPr>
          <w:rFonts w:ascii="楷体" w:eastAsia="楷体" w:hAnsi="楷体" w:hint="eastAsia"/>
          <w:szCs w:val="21"/>
        </w:rPr>
        <w:t>李冰 译；丁惠国 审校</w:t>
      </w:r>
      <w:r>
        <w:rPr>
          <w:rFonts w:ascii="楷体" w:eastAsia="楷体" w:hAnsi="楷体" w:hint="eastAsia"/>
          <w:szCs w:val="21"/>
        </w:rPr>
        <w:t>（</w:t>
      </w:r>
      <w:r w:rsidR="004E3069">
        <w:rPr>
          <w:rFonts w:ascii="楷体" w:eastAsia="楷体" w:hAnsi="楷体" w:hint="eastAsia"/>
          <w:szCs w:val="21"/>
        </w:rPr>
        <w:t>15</w:t>
      </w:r>
      <w:r>
        <w:rPr>
          <w:rFonts w:ascii="楷体" w:eastAsia="楷体" w:hAnsi="楷体" w:hint="eastAsia"/>
          <w:szCs w:val="21"/>
        </w:rPr>
        <w:t>）</w:t>
      </w:r>
    </w:p>
    <w:p w:rsidR="00475F8F" w:rsidRPr="00414CC1" w:rsidRDefault="00475F8F" w:rsidP="007D52CF">
      <w:pPr>
        <w:rPr>
          <w:rFonts w:asciiTheme="minorEastAsia" w:eastAsiaTheme="minorEastAsia" w:hAnsiTheme="minorEastAsia"/>
          <w:szCs w:val="21"/>
        </w:rPr>
      </w:pPr>
    </w:p>
    <w:p w:rsidR="001940BE" w:rsidRPr="007D52CF" w:rsidRDefault="001940BE" w:rsidP="007D52CF">
      <w:pPr>
        <w:pStyle w:val="normal"/>
        <w:spacing w:before="0" w:beforeAutospacing="0" w:after="0" w:afterAutospacing="0"/>
        <w:rPr>
          <w:rStyle w:val="normalchar"/>
          <w:rFonts w:ascii="楷体" w:eastAsia="楷体" w:hAnsi="楷体" w:cs="Times New Roman"/>
          <w:color w:val="231F20"/>
          <w:sz w:val="21"/>
          <w:szCs w:val="21"/>
        </w:rPr>
      </w:pPr>
      <w:r w:rsidRPr="00414CC1">
        <w:rPr>
          <w:rStyle w:val="normalchar"/>
          <w:rFonts w:asciiTheme="minorEastAsia" w:eastAsiaTheme="minorEastAsia" w:hAnsiTheme="minorEastAsia" w:cs="Times New Roman" w:hint="eastAsia"/>
          <w:color w:val="231F20"/>
          <w:sz w:val="21"/>
          <w:szCs w:val="21"/>
        </w:rPr>
        <w:t>细胞</w:t>
      </w:r>
      <w:r w:rsidRPr="00414CC1">
        <w:rPr>
          <w:rStyle w:val="normalchar"/>
          <w:rFonts w:asciiTheme="minorEastAsia" w:eastAsiaTheme="minorEastAsia" w:hAnsiTheme="minorEastAsia" w:cs="Times New Roman"/>
          <w:color w:val="231F20"/>
          <w:sz w:val="21"/>
          <w:szCs w:val="21"/>
        </w:rPr>
        <w:t>自噬</w:t>
      </w:r>
      <w:r w:rsidRPr="00414CC1">
        <w:rPr>
          <w:rStyle w:val="normalchar"/>
          <w:rFonts w:asciiTheme="minorEastAsia" w:eastAsiaTheme="minorEastAsia" w:hAnsiTheme="minorEastAsia" w:cs="Times New Roman" w:hint="eastAsia"/>
          <w:color w:val="231F20"/>
          <w:sz w:val="21"/>
          <w:szCs w:val="21"/>
        </w:rPr>
        <w:t>在HIV-1感染中</w:t>
      </w:r>
      <w:r w:rsidRPr="00414CC1">
        <w:rPr>
          <w:rStyle w:val="normalchar"/>
          <w:rFonts w:asciiTheme="minorEastAsia" w:eastAsiaTheme="minorEastAsia" w:hAnsiTheme="minorEastAsia" w:cs="Times New Roman"/>
          <w:color w:val="231F20"/>
          <w:sz w:val="21"/>
          <w:szCs w:val="21"/>
        </w:rPr>
        <w:t>的作用</w:t>
      </w:r>
      <w:r w:rsidR="007D52CF">
        <w:rPr>
          <w:rStyle w:val="normalchar"/>
          <w:rFonts w:asciiTheme="minorEastAsia" w:eastAsiaTheme="minorEastAsia" w:hAnsiTheme="minorEastAsia" w:cs="Times New Roman" w:hint="eastAsia"/>
          <w:color w:val="231F20"/>
          <w:sz w:val="21"/>
          <w:szCs w:val="21"/>
        </w:rPr>
        <w:t xml:space="preserve">  </w:t>
      </w:r>
      <w:r w:rsidR="007D52CF">
        <w:rPr>
          <w:rStyle w:val="normalchar"/>
          <w:rFonts w:asciiTheme="minorEastAsia" w:eastAsiaTheme="minorEastAsia" w:hAnsiTheme="minorEastAsia" w:cs="Times New Roman"/>
          <w:color w:val="231F20"/>
          <w:sz w:val="21"/>
          <w:szCs w:val="21"/>
        </w:rPr>
        <w:t>…………………………</w:t>
      </w:r>
      <w:r w:rsidR="007D52CF">
        <w:rPr>
          <w:rStyle w:val="normalchar"/>
          <w:rFonts w:asciiTheme="minorEastAsia" w:eastAsiaTheme="minorEastAsia" w:hAnsiTheme="minorEastAsia" w:cs="Times New Roman" w:hint="eastAsia"/>
          <w:color w:val="231F20"/>
          <w:sz w:val="21"/>
          <w:szCs w:val="21"/>
        </w:rPr>
        <w:t>.</w:t>
      </w:r>
      <w:r w:rsidR="00C21A59" w:rsidRPr="007D52CF">
        <w:rPr>
          <w:rStyle w:val="normalchar"/>
          <w:rFonts w:ascii="楷体" w:eastAsia="楷体" w:hAnsi="楷体" w:cs="Times New Roman" w:hint="eastAsia"/>
          <w:color w:val="231F20"/>
          <w:sz w:val="21"/>
          <w:szCs w:val="21"/>
        </w:rPr>
        <w:t xml:space="preserve"> </w:t>
      </w:r>
      <w:r w:rsidRPr="007D52CF">
        <w:rPr>
          <w:rStyle w:val="normalchar"/>
          <w:rFonts w:ascii="楷体" w:eastAsia="楷体" w:hAnsi="楷体" w:cs="Times New Roman" w:hint="eastAsia"/>
          <w:color w:val="231F20"/>
          <w:sz w:val="21"/>
          <w:szCs w:val="21"/>
        </w:rPr>
        <w:t>宋静静 译；吴昊 审校</w:t>
      </w:r>
      <w:r w:rsidR="007D52CF">
        <w:rPr>
          <w:rStyle w:val="normalchar"/>
          <w:rFonts w:ascii="楷体" w:eastAsia="楷体" w:hAnsi="楷体" w:cs="Times New Roman" w:hint="eastAsia"/>
          <w:color w:val="231F20"/>
          <w:sz w:val="21"/>
          <w:szCs w:val="21"/>
        </w:rPr>
        <w:t>（</w:t>
      </w:r>
      <w:r w:rsidR="004E3069">
        <w:rPr>
          <w:rStyle w:val="normalchar"/>
          <w:rFonts w:ascii="楷体" w:eastAsia="楷体" w:hAnsi="楷体" w:cs="Times New Roman" w:hint="eastAsia"/>
          <w:color w:val="231F20"/>
          <w:sz w:val="21"/>
          <w:szCs w:val="21"/>
        </w:rPr>
        <w:t>21</w:t>
      </w:r>
      <w:r w:rsidR="007D52CF">
        <w:rPr>
          <w:rStyle w:val="normalchar"/>
          <w:rFonts w:ascii="楷体" w:eastAsia="楷体" w:hAnsi="楷体" w:cs="Times New Roman" w:hint="eastAsia"/>
          <w:color w:val="231F20"/>
          <w:sz w:val="21"/>
          <w:szCs w:val="21"/>
        </w:rPr>
        <w:t>）</w:t>
      </w:r>
    </w:p>
    <w:p w:rsidR="00475F8F" w:rsidRPr="00414CC1" w:rsidRDefault="00475F8F" w:rsidP="007D52CF">
      <w:pPr>
        <w:rPr>
          <w:rFonts w:asciiTheme="minorEastAsia" w:eastAsiaTheme="minorEastAsia" w:hAnsiTheme="minorEastAsia"/>
          <w:szCs w:val="21"/>
        </w:rPr>
      </w:pPr>
    </w:p>
    <w:p w:rsidR="001940BE" w:rsidRPr="007D52CF" w:rsidRDefault="00673125" w:rsidP="007D52CF">
      <w:pPr>
        <w:rPr>
          <w:rFonts w:ascii="黑体" w:eastAsia="黑体" w:hAnsi="黑体"/>
          <w:b/>
          <w:sz w:val="24"/>
          <w:szCs w:val="24"/>
        </w:rPr>
      </w:pPr>
      <w:r w:rsidRPr="007D52CF">
        <w:rPr>
          <w:rFonts w:ascii="黑体" w:eastAsia="黑体" w:hAnsi="黑体" w:hint="eastAsia"/>
          <w:b/>
          <w:sz w:val="24"/>
          <w:szCs w:val="24"/>
        </w:rPr>
        <w:t>论著</w:t>
      </w:r>
    </w:p>
    <w:p w:rsidR="001940BE" w:rsidRPr="00414CC1" w:rsidRDefault="001940BE" w:rsidP="007D52CF">
      <w:pPr>
        <w:rPr>
          <w:rStyle w:val="shorttext"/>
          <w:rFonts w:asciiTheme="minorEastAsia" w:eastAsiaTheme="minorEastAsia" w:hAnsiTheme="minorEastAsia" w:cs="Arial"/>
          <w:color w:val="222222"/>
          <w:szCs w:val="21"/>
        </w:rPr>
      </w:pPr>
      <w:r w:rsidRPr="00414CC1">
        <w:rPr>
          <w:rStyle w:val="shorttext"/>
          <w:rFonts w:asciiTheme="minorEastAsia" w:eastAsiaTheme="minorEastAsia" w:hAnsiTheme="minorEastAsia" w:cs="Arial" w:hint="eastAsia"/>
          <w:color w:val="222222"/>
          <w:szCs w:val="21"/>
        </w:rPr>
        <w:t>细胞因子对</w:t>
      </w:r>
      <w:r w:rsidRPr="00414CC1">
        <w:rPr>
          <w:rStyle w:val="shorttext"/>
          <w:rFonts w:asciiTheme="minorEastAsia" w:eastAsiaTheme="minorEastAsia" w:hAnsiTheme="minorEastAsia" w:cs="Arial"/>
          <w:color w:val="222222"/>
          <w:szCs w:val="21"/>
        </w:rPr>
        <w:t>慢性乙型肝炎病毒感染</w:t>
      </w:r>
      <w:r w:rsidRPr="00414CC1">
        <w:rPr>
          <w:rStyle w:val="shorttext"/>
          <w:rFonts w:asciiTheme="minorEastAsia" w:eastAsiaTheme="minorEastAsia" w:hAnsiTheme="minorEastAsia" w:cs="Arial" w:hint="eastAsia"/>
          <w:color w:val="222222"/>
          <w:szCs w:val="21"/>
        </w:rPr>
        <w:t>后</w:t>
      </w:r>
      <w:r w:rsidRPr="00414CC1">
        <w:rPr>
          <w:rFonts w:asciiTheme="minorEastAsia" w:eastAsiaTheme="minorEastAsia" w:hAnsiTheme="minorEastAsia" w:cs="Arial"/>
          <w:color w:val="222222"/>
          <w:szCs w:val="21"/>
        </w:rPr>
        <w:t>自发的</w:t>
      </w:r>
      <w:r w:rsidRPr="00414CC1">
        <w:rPr>
          <w:rStyle w:val="shorttext"/>
          <w:rFonts w:asciiTheme="minorEastAsia" w:eastAsiaTheme="minorEastAsia" w:hAnsiTheme="minorEastAsia" w:cs="Arial"/>
          <w:color w:val="222222"/>
          <w:szCs w:val="21"/>
        </w:rPr>
        <w:t>乙型肝炎</w:t>
      </w:r>
    </w:p>
    <w:p w:rsidR="001940BE" w:rsidRPr="00414CC1" w:rsidRDefault="001940BE" w:rsidP="007D52CF">
      <w:pPr>
        <w:rPr>
          <w:rFonts w:asciiTheme="minorEastAsia" w:eastAsiaTheme="minorEastAsia" w:hAnsiTheme="minorEastAsia" w:cs="Arial"/>
          <w:color w:val="222222"/>
          <w:szCs w:val="21"/>
        </w:rPr>
      </w:pPr>
      <w:r w:rsidRPr="00414CC1">
        <w:rPr>
          <w:rStyle w:val="shorttext"/>
          <w:rFonts w:asciiTheme="minorEastAsia" w:eastAsiaTheme="minorEastAsia" w:hAnsiTheme="minorEastAsia" w:cs="Arial"/>
          <w:color w:val="222222"/>
          <w:szCs w:val="21"/>
        </w:rPr>
        <w:t>表面抗原血清转换的</w:t>
      </w:r>
      <w:r w:rsidRPr="00414CC1">
        <w:rPr>
          <w:rStyle w:val="shorttext"/>
          <w:rFonts w:asciiTheme="minorEastAsia" w:eastAsiaTheme="minorEastAsia" w:hAnsiTheme="minorEastAsia" w:cs="Arial" w:hint="eastAsia"/>
          <w:color w:val="222222"/>
          <w:szCs w:val="21"/>
        </w:rPr>
        <w:t>作用</w:t>
      </w:r>
      <w:r w:rsidR="00C21A59" w:rsidRPr="00414CC1">
        <w:rPr>
          <w:rStyle w:val="shorttext"/>
          <w:rFonts w:asciiTheme="minorEastAsia" w:eastAsiaTheme="minorEastAsia" w:hAnsiTheme="minorEastAsia" w:cs="Arial" w:hint="eastAsia"/>
          <w:color w:val="222222"/>
          <w:szCs w:val="21"/>
        </w:rPr>
        <w:t xml:space="preserve">    </w:t>
      </w:r>
      <w:r w:rsidR="007D52CF">
        <w:rPr>
          <w:rStyle w:val="shorttext"/>
          <w:rFonts w:asciiTheme="minorEastAsia" w:eastAsiaTheme="minorEastAsia" w:hAnsiTheme="minorEastAsia" w:cs="Arial"/>
          <w:color w:val="222222"/>
          <w:szCs w:val="21"/>
        </w:rPr>
        <w:t>………………………………</w:t>
      </w:r>
      <w:r w:rsidR="007D52CF">
        <w:rPr>
          <w:rStyle w:val="shorttext"/>
          <w:rFonts w:asciiTheme="minorEastAsia" w:eastAsiaTheme="minorEastAsia" w:hAnsiTheme="minorEastAsia" w:cs="Arial" w:hint="eastAsia"/>
          <w:color w:val="222222"/>
          <w:szCs w:val="21"/>
        </w:rPr>
        <w:t>..</w:t>
      </w:r>
      <w:r w:rsidRPr="007D52CF">
        <w:rPr>
          <w:rFonts w:ascii="楷体" w:eastAsia="楷体" w:hAnsi="楷体"/>
          <w:szCs w:val="21"/>
        </w:rPr>
        <w:t>黄雁翔</w:t>
      </w:r>
      <w:r w:rsidRPr="007D52CF">
        <w:rPr>
          <w:rFonts w:ascii="楷体" w:eastAsia="楷体" w:hAnsi="楷体" w:hint="eastAsia"/>
          <w:szCs w:val="21"/>
        </w:rPr>
        <w:t xml:space="preserve"> </w:t>
      </w:r>
      <w:r w:rsidRPr="007D52CF">
        <w:rPr>
          <w:rFonts w:ascii="楷体" w:eastAsia="楷体" w:hAnsi="楷体"/>
          <w:szCs w:val="21"/>
        </w:rPr>
        <w:t>译；</w:t>
      </w:r>
      <w:r w:rsidRPr="007D52CF">
        <w:rPr>
          <w:rFonts w:ascii="楷体" w:eastAsia="楷体" w:hAnsi="楷体" w:hint="eastAsia"/>
          <w:szCs w:val="21"/>
        </w:rPr>
        <w:t>金瑞</w:t>
      </w:r>
      <w:r w:rsidRPr="007D52CF">
        <w:rPr>
          <w:rFonts w:ascii="楷体" w:eastAsia="楷体" w:hAnsi="楷体"/>
          <w:szCs w:val="21"/>
        </w:rPr>
        <w:t xml:space="preserve"> 审校</w:t>
      </w:r>
      <w:r w:rsidR="007D52CF">
        <w:rPr>
          <w:rFonts w:ascii="楷体" w:eastAsia="楷体" w:hAnsi="楷体" w:hint="eastAsia"/>
          <w:szCs w:val="21"/>
        </w:rPr>
        <w:t>（</w:t>
      </w:r>
      <w:r w:rsidR="004E3069">
        <w:rPr>
          <w:rFonts w:ascii="楷体" w:eastAsia="楷体" w:hAnsi="楷体" w:hint="eastAsia"/>
          <w:szCs w:val="21"/>
        </w:rPr>
        <w:t>26</w:t>
      </w:r>
      <w:r w:rsidR="007D52CF">
        <w:rPr>
          <w:rFonts w:ascii="楷体" w:eastAsia="楷体" w:hAnsi="楷体" w:hint="eastAsia"/>
          <w:szCs w:val="21"/>
        </w:rPr>
        <w:t>）</w:t>
      </w:r>
    </w:p>
    <w:p w:rsidR="001940BE" w:rsidRPr="00414CC1" w:rsidRDefault="001940BE" w:rsidP="007D52CF">
      <w:pPr>
        <w:rPr>
          <w:rFonts w:asciiTheme="minorEastAsia" w:eastAsiaTheme="minorEastAsia" w:hAnsiTheme="minorEastAsia"/>
          <w:szCs w:val="21"/>
        </w:rPr>
      </w:pPr>
    </w:p>
    <w:p w:rsidR="00673125" w:rsidRPr="007D52CF" w:rsidRDefault="00673125" w:rsidP="007D52CF">
      <w:pPr>
        <w:pStyle w:val="a5"/>
        <w:tabs>
          <w:tab w:val="left" w:pos="7575"/>
        </w:tabs>
        <w:spacing w:before="0" w:after="0"/>
        <w:jc w:val="both"/>
        <w:rPr>
          <w:rFonts w:ascii="楷体" w:eastAsia="楷体" w:hAnsi="楷体"/>
          <w:b w:val="0"/>
          <w:sz w:val="21"/>
          <w:szCs w:val="21"/>
        </w:rPr>
      </w:pPr>
      <w:r w:rsidRPr="00414CC1">
        <w:rPr>
          <w:rFonts w:asciiTheme="minorEastAsia" w:eastAsiaTheme="minorEastAsia" w:hAnsiTheme="minorEastAsia" w:hint="eastAsia"/>
          <w:b w:val="0"/>
          <w:sz w:val="21"/>
          <w:szCs w:val="21"/>
        </w:rPr>
        <w:t>替诺福韦艾拉酚胺治疗慢性乙肝感染28天的安全性、</w:t>
      </w:r>
      <w:r w:rsidR="007D52CF" w:rsidRPr="007D52CF">
        <w:rPr>
          <w:rFonts w:ascii="楷体" w:eastAsia="楷体" w:hAnsi="楷体"/>
          <w:b w:val="0"/>
          <w:sz w:val="21"/>
          <w:szCs w:val="21"/>
        </w:rPr>
        <w:tab/>
      </w:r>
    </w:p>
    <w:p w:rsidR="00673125" w:rsidRPr="00414CC1" w:rsidRDefault="00673125" w:rsidP="007D52CF">
      <w:pPr>
        <w:pStyle w:val="a5"/>
        <w:spacing w:before="0" w:after="0"/>
        <w:jc w:val="both"/>
        <w:rPr>
          <w:rFonts w:asciiTheme="minorEastAsia" w:eastAsiaTheme="minorEastAsia" w:hAnsiTheme="minorEastAsia"/>
          <w:b w:val="0"/>
          <w:sz w:val="21"/>
          <w:szCs w:val="21"/>
        </w:rPr>
      </w:pPr>
      <w:r w:rsidRPr="004E3069">
        <w:rPr>
          <w:rFonts w:asciiTheme="minorEastAsia" w:eastAsiaTheme="minorEastAsia" w:hAnsiTheme="minorEastAsia" w:hint="eastAsia"/>
          <w:b w:val="0"/>
          <w:sz w:val="21"/>
          <w:szCs w:val="21"/>
        </w:rPr>
        <w:t>抗病毒活性和药代动力学</w:t>
      </w:r>
      <w:r w:rsidR="007D52CF" w:rsidRPr="004E306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="007D52CF" w:rsidRPr="007D52CF">
        <w:rPr>
          <w:rFonts w:ascii="楷体" w:eastAsia="楷体" w:hAnsi="楷体" w:hint="eastAsia"/>
          <w:b w:val="0"/>
          <w:sz w:val="21"/>
          <w:szCs w:val="21"/>
        </w:rPr>
        <w:t xml:space="preserve">   </w:t>
      </w:r>
      <w:r w:rsidR="007D52CF" w:rsidRPr="007D52CF">
        <w:rPr>
          <w:rFonts w:ascii="楷体" w:eastAsia="楷体" w:hAnsi="楷体"/>
          <w:b w:val="0"/>
          <w:sz w:val="21"/>
          <w:szCs w:val="21"/>
        </w:rPr>
        <w:t>…………………………………</w:t>
      </w:r>
      <w:r w:rsidR="007D52CF" w:rsidRPr="007D52CF">
        <w:rPr>
          <w:rFonts w:ascii="楷体" w:eastAsia="楷体" w:hAnsi="楷体" w:hint="eastAsia"/>
          <w:b w:val="0"/>
          <w:sz w:val="21"/>
          <w:szCs w:val="21"/>
        </w:rPr>
        <w:t>..</w:t>
      </w:r>
      <w:r w:rsidRPr="007D52CF">
        <w:rPr>
          <w:rFonts w:ascii="楷体" w:eastAsia="楷体" w:hAnsi="楷体" w:hint="eastAsia"/>
          <w:b w:val="0"/>
          <w:sz w:val="21"/>
          <w:szCs w:val="21"/>
        </w:rPr>
        <w:t>沈瑶 译；</w:t>
      </w:r>
      <w:r w:rsidRPr="007D52CF">
        <w:rPr>
          <w:rFonts w:ascii="楷体" w:eastAsia="楷体" w:hAnsi="楷体"/>
          <w:b w:val="0"/>
          <w:sz w:val="21"/>
          <w:szCs w:val="21"/>
        </w:rPr>
        <w:t>陈煜</w:t>
      </w:r>
      <w:r w:rsidRPr="007D52CF">
        <w:rPr>
          <w:rFonts w:ascii="楷体" w:eastAsia="楷体" w:hAnsi="楷体" w:hint="eastAsia"/>
          <w:b w:val="0"/>
          <w:sz w:val="21"/>
          <w:szCs w:val="21"/>
        </w:rPr>
        <w:t xml:space="preserve"> 审校</w:t>
      </w:r>
      <w:r w:rsidR="007D52CF">
        <w:rPr>
          <w:rFonts w:ascii="楷体" w:eastAsia="楷体" w:hAnsi="楷体" w:hint="eastAsia"/>
          <w:b w:val="0"/>
          <w:sz w:val="21"/>
          <w:szCs w:val="21"/>
        </w:rPr>
        <w:t>（</w:t>
      </w:r>
      <w:r w:rsidR="004E3069">
        <w:rPr>
          <w:rFonts w:ascii="楷体" w:eastAsia="楷体" w:hAnsi="楷体" w:hint="eastAsia"/>
          <w:b w:val="0"/>
          <w:sz w:val="21"/>
          <w:szCs w:val="21"/>
        </w:rPr>
        <w:t>31</w:t>
      </w:r>
      <w:r w:rsidR="007D52CF">
        <w:rPr>
          <w:rFonts w:ascii="楷体" w:eastAsia="楷体" w:hAnsi="楷体" w:hint="eastAsia"/>
          <w:b w:val="0"/>
          <w:sz w:val="21"/>
          <w:szCs w:val="21"/>
        </w:rPr>
        <w:t>）</w:t>
      </w:r>
    </w:p>
    <w:p w:rsidR="00673125" w:rsidRPr="00414CC1" w:rsidRDefault="00673125" w:rsidP="007D52CF">
      <w:pPr>
        <w:rPr>
          <w:rFonts w:asciiTheme="minorEastAsia" w:eastAsiaTheme="minorEastAsia" w:hAnsiTheme="minorEastAsia"/>
          <w:szCs w:val="21"/>
        </w:rPr>
      </w:pPr>
    </w:p>
    <w:p w:rsidR="00EF14CA" w:rsidRPr="00414CC1" w:rsidRDefault="00EF14CA" w:rsidP="007D52CF">
      <w:pPr>
        <w:pStyle w:val="1"/>
        <w:keepNext w:val="0"/>
        <w:keepLines w:val="0"/>
        <w:spacing w:before="0" w:after="0" w:line="240" w:lineRule="auto"/>
        <w:jc w:val="left"/>
        <w:rPr>
          <w:rFonts w:asciiTheme="minorEastAsia" w:eastAsiaTheme="minorEastAsia" w:hAnsiTheme="minorEastAsia"/>
          <w:b w:val="0"/>
          <w:color w:val="000000" w:themeColor="text1"/>
          <w:kern w:val="0"/>
          <w:sz w:val="21"/>
          <w:szCs w:val="21"/>
        </w:rPr>
      </w:pPr>
      <w:r w:rsidRPr="00414CC1">
        <w:rPr>
          <w:rFonts w:asciiTheme="minorEastAsia" w:eastAsiaTheme="minorEastAsia" w:hAnsiTheme="minorEastAsia" w:hint="eastAsia"/>
          <w:b w:val="0"/>
          <w:color w:val="000000" w:themeColor="text1"/>
          <w:kern w:val="0"/>
          <w:sz w:val="21"/>
          <w:szCs w:val="21"/>
        </w:rPr>
        <w:t>在非酒精性脂肪性肝炎中维生素D与胰岛素抵抗和</w:t>
      </w:r>
    </w:p>
    <w:p w:rsidR="00EF14CA" w:rsidRPr="007D52CF" w:rsidRDefault="00EF14CA" w:rsidP="007D52CF">
      <w:pPr>
        <w:pStyle w:val="1"/>
        <w:keepNext w:val="0"/>
        <w:keepLines w:val="0"/>
        <w:spacing w:before="0" w:after="0" w:line="240" w:lineRule="auto"/>
        <w:jc w:val="left"/>
        <w:rPr>
          <w:rFonts w:ascii="楷体" w:eastAsia="楷体" w:hAnsi="楷体"/>
          <w:b w:val="0"/>
          <w:color w:val="000000" w:themeColor="text1"/>
          <w:kern w:val="0"/>
          <w:sz w:val="21"/>
          <w:szCs w:val="21"/>
        </w:rPr>
      </w:pPr>
      <w:r w:rsidRPr="00414CC1">
        <w:rPr>
          <w:rFonts w:asciiTheme="minorEastAsia" w:eastAsiaTheme="minorEastAsia" w:hAnsiTheme="minorEastAsia" w:hint="eastAsia"/>
          <w:b w:val="0"/>
          <w:color w:val="000000" w:themeColor="text1"/>
          <w:kern w:val="0"/>
          <w:sz w:val="21"/>
          <w:szCs w:val="21"/>
        </w:rPr>
        <w:t>疾病严重程度的关系</w:t>
      </w:r>
      <w:r w:rsidR="00C21A59" w:rsidRPr="00414CC1">
        <w:rPr>
          <w:rFonts w:asciiTheme="minorEastAsia" w:eastAsiaTheme="minorEastAsia" w:hAnsiTheme="minorEastAsia" w:hint="eastAsia"/>
          <w:b w:val="0"/>
          <w:color w:val="000000" w:themeColor="text1"/>
          <w:kern w:val="0"/>
          <w:sz w:val="21"/>
          <w:szCs w:val="21"/>
        </w:rPr>
        <w:t xml:space="preserve">    </w:t>
      </w:r>
      <w:r w:rsidR="007D52CF">
        <w:rPr>
          <w:rFonts w:asciiTheme="minorEastAsia" w:eastAsiaTheme="minorEastAsia" w:hAnsiTheme="minorEastAsia"/>
          <w:b w:val="0"/>
          <w:color w:val="000000" w:themeColor="text1"/>
          <w:kern w:val="0"/>
          <w:sz w:val="21"/>
          <w:szCs w:val="21"/>
        </w:rPr>
        <w:t>……………………………………</w:t>
      </w:r>
      <w:r w:rsidR="007D52CF">
        <w:rPr>
          <w:rFonts w:asciiTheme="minorEastAsia" w:eastAsiaTheme="minorEastAsia" w:hAnsiTheme="minorEastAsia" w:hint="eastAsia"/>
          <w:b w:val="0"/>
          <w:color w:val="000000" w:themeColor="text1"/>
          <w:kern w:val="0"/>
          <w:sz w:val="21"/>
          <w:szCs w:val="21"/>
        </w:rPr>
        <w:t>..</w:t>
      </w:r>
      <w:r w:rsidRPr="007D52CF">
        <w:rPr>
          <w:rFonts w:ascii="楷体" w:eastAsia="楷体" w:hAnsi="楷体"/>
          <w:b w:val="0"/>
          <w:kern w:val="0"/>
          <w:sz w:val="21"/>
          <w:szCs w:val="21"/>
        </w:rPr>
        <w:t>王扬</w:t>
      </w:r>
      <w:r w:rsidRPr="007D52CF">
        <w:rPr>
          <w:rFonts w:ascii="楷体" w:eastAsia="楷体" w:hAnsi="楷体" w:hint="eastAsia"/>
          <w:b w:val="0"/>
          <w:kern w:val="0"/>
          <w:sz w:val="21"/>
          <w:szCs w:val="21"/>
        </w:rPr>
        <w:t xml:space="preserve"> </w:t>
      </w:r>
      <w:r w:rsidRPr="007D52CF">
        <w:rPr>
          <w:rFonts w:ascii="楷体" w:eastAsia="楷体" w:hAnsi="楷体"/>
          <w:b w:val="0"/>
          <w:kern w:val="0"/>
          <w:sz w:val="21"/>
          <w:szCs w:val="21"/>
        </w:rPr>
        <w:t>译；</w:t>
      </w:r>
      <w:r w:rsidRPr="007D52CF">
        <w:rPr>
          <w:rFonts w:ascii="楷体" w:eastAsia="楷体" w:hAnsi="楷体" w:hint="eastAsia"/>
          <w:b w:val="0"/>
          <w:kern w:val="0"/>
          <w:sz w:val="21"/>
          <w:szCs w:val="21"/>
        </w:rPr>
        <w:t xml:space="preserve">刘燕敏 </w:t>
      </w:r>
      <w:r w:rsidRPr="007D52CF">
        <w:rPr>
          <w:rFonts w:ascii="楷体" w:eastAsia="楷体" w:hAnsi="楷体"/>
          <w:b w:val="0"/>
          <w:kern w:val="0"/>
          <w:sz w:val="21"/>
          <w:szCs w:val="21"/>
        </w:rPr>
        <w:t>审校</w:t>
      </w:r>
      <w:r w:rsidR="007D52CF">
        <w:rPr>
          <w:rFonts w:ascii="楷体" w:eastAsia="楷体" w:hAnsi="楷体" w:hint="eastAsia"/>
          <w:b w:val="0"/>
          <w:kern w:val="0"/>
          <w:sz w:val="21"/>
          <w:szCs w:val="21"/>
        </w:rPr>
        <w:t>（</w:t>
      </w:r>
      <w:r w:rsidR="004E3069">
        <w:rPr>
          <w:rFonts w:ascii="楷体" w:eastAsia="楷体" w:hAnsi="楷体" w:hint="eastAsia"/>
          <w:b w:val="0"/>
          <w:kern w:val="0"/>
          <w:sz w:val="21"/>
          <w:szCs w:val="21"/>
        </w:rPr>
        <w:t>38</w:t>
      </w:r>
      <w:r w:rsidR="007D52CF">
        <w:rPr>
          <w:rFonts w:ascii="楷体" w:eastAsia="楷体" w:hAnsi="楷体" w:hint="eastAsia"/>
          <w:b w:val="0"/>
          <w:kern w:val="0"/>
          <w:sz w:val="21"/>
          <w:szCs w:val="21"/>
        </w:rPr>
        <w:t>）</w:t>
      </w:r>
    </w:p>
    <w:p w:rsidR="00EF14CA" w:rsidRPr="00414CC1" w:rsidRDefault="00EF14CA" w:rsidP="007D52CF">
      <w:pPr>
        <w:rPr>
          <w:rFonts w:asciiTheme="minorEastAsia" w:eastAsiaTheme="minorEastAsia" w:hAnsiTheme="minorEastAsia"/>
          <w:szCs w:val="21"/>
        </w:rPr>
      </w:pPr>
    </w:p>
    <w:p w:rsidR="000B527D" w:rsidRPr="00414CC1" w:rsidRDefault="000B527D" w:rsidP="007D52CF">
      <w:pPr>
        <w:rPr>
          <w:rFonts w:asciiTheme="minorEastAsia" w:eastAsiaTheme="minorEastAsia" w:hAnsiTheme="minorEastAsia"/>
          <w:szCs w:val="21"/>
        </w:rPr>
      </w:pPr>
      <w:r w:rsidRPr="00414CC1">
        <w:rPr>
          <w:rFonts w:asciiTheme="minorEastAsia" w:eastAsiaTheme="minorEastAsia" w:hAnsiTheme="minorEastAsia" w:hint="eastAsia"/>
          <w:szCs w:val="21"/>
        </w:rPr>
        <w:t>抑制纤连蛋白沉积改善实验性肝纤维化</w:t>
      </w:r>
      <w:r w:rsidR="007D52CF">
        <w:rPr>
          <w:rFonts w:asciiTheme="minorEastAsia" w:eastAsiaTheme="minorEastAsia" w:hAnsiTheme="minorEastAsia" w:hint="eastAsia"/>
          <w:szCs w:val="21"/>
        </w:rPr>
        <w:t xml:space="preserve">  </w:t>
      </w:r>
      <w:r w:rsidR="007D52CF">
        <w:rPr>
          <w:rFonts w:asciiTheme="minorEastAsia" w:eastAsiaTheme="minorEastAsia" w:hAnsiTheme="minorEastAsia"/>
          <w:szCs w:val="21"/>
        </w:rPr>
        <w:t>…………………</w:t>
      </w:r>
      <w:r w:rsidR="007D52CF">
        <w:rPr>
          <w:rFonts w:asciiTheme="minorEastAsia" w:eastAsiaTheme="minorEastAsia" w:hAnsiTheme="minorEastAsia" w:hint="eastAsia"/>
          <w:szCs w:val="21"/>
        </w:rPr>
        <w:t>..</w:t>
      </w:r>
      <w:r w:rsidR="00C21A59" w:rsidRPr="00414CC1">
        <w:rPr>
          <w:rFonts w:asciiTheme="minorEastAsia" w:eastAsiaTheme="minorEastAsia" w:hAnsiTheme="minorEastAsia" w:hint="eastAsia"/>
          <w:szCs w:val="21"/>
        </w:rPr>
        <w:t xml:space="preserve"> </w:t>
      </w:r>
      <w:r w:rsidRPr="007D52CF">
        <w:rPr>
          <w:rFonts w:ascii="楷体" w:eastAsia="楷体" w:hAnsi="楷体" w:hint="eastAsia"/>
          <w:szCs w:val="21"/>
        </w:rPr>
        <w:t>张向颖 译;任锋 审校</w:t>
      </w:r>
      <w:r w:rsidR="007D52CF">
        <w:rPr>
          <w:rFonts w:ascii="楷体" w:eastAsia="楷体" w:hAnsi="楷体" w:hint="eastAsia"/>
          <w:szCs w:val="21"/>
        </w:rPr>
        <w:t>（</w:t>
      </w:r>
      <w:r w:rsidR="004E3069">
        <w:rPr>
          <w:rFonts w:ascii="楷体" w:eastAsia="楷体" w:hAnsi="楷体" w:hint="eastAsia"/>
          <w:szCs w:val="21"/>
        </w:rPr>
        <w:t>44</w:t>
      </w:r>
      <w:r w:rsidR="007D52CF">
        <w:rPr>
          <w:rFonts w:ascii="楷体" w:eastAsia="楷体" w:hAnsi="楷体" w:hint="eastAsia"/>
          <w:szCs w:val="21"/>
        </w:rPr>
        <w:t>）</w:t>
      </w:r>
    </w:p>
    <w:p w:rsidR="00344A2D" w:rsidRPr="00414CC1" w:rsidRDefault="00344A2D" w:rsidP="007D52CF">
      <w:pPr>
        <w:rPr>
          <w:rFonts w:asciiTheme="minorEastAsia" w:eastAsiaTheme="minorEastAsia" w:hAnsiTheme="minorEastAsia"/>
          <w:szCs w:val="21"/>
        </w:rPr>
      </w:pPr>
    </w:p>
    <w:p w:rsidR="00FC04D7" w:rsidRPr="007D52CF" w:rsidRDefault="00FC04D7" w:rsidP="007D52CF">
      <w:pPr>
        <w:autoSpaceDE w:val="0"/>
        <w:autoSpaceDN w:val="0"/>
        <w:adjustRightInd w:val="0"/>
        <w:jc w:val="left"/>
        <w:rPr>
          <w:rFonts w:ascii="楷体" w:eastAsia="楷体" w:hAnsi="楷体" w:cs="Arial"/>
          <w:color w:val="000000"/>
          <w:szCs w:val="21"/>
          <w:shd w:val="clear" w:color="auto" w:fill="FFFFFF"/>
        </w:rPr>
      </w:pPr>
      <w:r w:rsidRPr="00414CC1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急性肝衰竭的低温治疗:多中心回顾性队列分析</w:t>
      </w:r>
      <w:r w:rsidR="007D52CF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 xml:space="preserve"> </w:t>
      </w:r>
      <w:r w:rsidR="007D52CF">
        <w:rPr>
          <w:rFonts w:asciiTheme="minorEastAsia" w:eastAsiaTheme="minorEastAsia" w:hAnsiTheme="minorEastAsia" w:cs="Arial"/>
          <w:color w:val="000000"/>
          <w:szCs w:val="21"/>
          <w:shd w:val="clear" w:color="auto" w:fill="FFFFFF"/>
        </w:rPr>
        <w:t>…………</w:t>
      </w:r>
      <w:r w:rsidR="007D52CF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..</w:t>
      </w:r>
      <w:r w:rsidRPr="007D52CF"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>姚佳  译；段钟平 审校</w:t>
      </w:r>
      <w:r w:rsidR="007D52CF"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>（</w:t>
      </w:r>
      <w:r w:rsidR="004E3069"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>50</w:t>
      </w:r>
      <w:r w:rsidR="007D52CF"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>）</w:t>
      </w:r>
    </w:p>
    <w:p w:rsidR="000B527D" w:rsidRPr="00414CC1" w:rsidRDefault="000B527D" w:rsidP="007D52CF">
      <w:pPr>
        <w:rPr>
          <w:rFonts w:asciiTheme="minorEastAsia" w:eastAsiaTheme="minorEastAsia" w:hAnsiTheme="minorEastAsia"/>
          <w:szCs w:val="21"/>
        </w:rPr>
      </w:pPr>
    </w:p>
    <w:p w:rsidR="00727F32" w:rsidRPr="00414CC1" w:rsidRDefault="00727F32" w:rsidP="007D52CF">
      <w:pPr>
        <w:jc w:val="left"/>
        <w:rPr>
          <w:rFonts w:asciiTheme="minorEastAsia" w:eastAsiaTheme="minorEastAsia" w:hAnsiTheme="minorEastAsia"/>
          <w:szCs w:val="21"/>
        </w:rPr>
      </w:pPr>
      <w:r w:rsidRPr="00414CC1">
        <w:rPr>
          <w:rFonts w:asciiTheme="minorEastAsia" w:eastAsiaTheme="minorEastAsia" w:hAnsiTheme="minorEastAsia" w:hint="eastAsia"/>
          <w:szCs w:val="21"/>
        </w:rPr>
        <w:t>肝细胞癌的早期表现及根治疗法的应用</w:t>
      </w:r>
      <w:r w:rsidR="007D52CF">
        <w:rPr>
          <w:rFonts w:asciiTheme="minorEastAsia" w:eastAsiaTheme="minorEastAsia" w:hAnsiTheme="minorEastAsia" w:hint="eastAsia"/>
          <w:szCs w:val="21"/>
        </w:rPr>
        <w:t xml:space="preserve">  </w:t>
      </w:r>
      <w:r w:rsidR="007D52CF">
        <w:rPr>
          <w:rFonts w:asciiTheme="minorEastAsia" w:eastAsiaTheme="minorEastAsia" w:hAnsiTheme="minorEastAsia"/>
          <w:szCs w:val="21"/>
        </w:rPr>
        <w:t>………………………</w:t>
      </w:r>
      <w:r w:rsidR="007D52CF">
        <w:rPr>
          <w:rFonts w:asciiTheme="minorEastAsia" w:eastAsiaTheme="minorEastAsia" w:hAnsiTheme="minorEastAsia" w:hint="eastAsia"/>
          <w:szCs w:val="21"/>
        </w:rPr>
        <w:t>.</w:t>
      </w:r>
      <w:r w:rsidRPr="007D52CF">
        <w:rPr>
          <w:rFonts w:ascii="楷体" w:eastAsia="楷体" w:hAnsi="楷体" w:hint="eastAsia"/>
          <w:szCs w:val="21"/>
        </w:rPr>
        <w:t>刘秀红 译;李宁 审校</w:t>
      </w:r>
      <w:r w:rsidR="007D52CF">
        <w:rPr>
          <w:rFonts w:ascii="楷体" w:eastAsia="楷体" w:hAnsi="楷体" w:hint="eastAsia"/>
          <w:szCs w:val="21"/>
        </w:rPr>
        <w:t>（</w:t>
      </w:r>
      <w:r w:rsidR="004E3069">
        <w:rPr>
          <w:rFonts w:ascii="楷体" w:eastAsia="楷体" w:hAnsi="楷体" w:hint="eastAsia"/>
          <w:szCs w:val="21"/>
        </w:rPr>
        <w:t>54</w:t>
      </w:r>
      <w:r w:rsidR="007D52CF">
        <w:rPr>
          <w:rFonts w:ascii="楷体" w:eastAsia="楷体" w:hAnsi="楷体" w:hint="eastAsia"/>
          <w:szCs w:val="21"/>
        </w:rPr>
        <w:t>）</w:t>
      </w:r>
    </w:p>
    <w:p w:rsidR="00FC04D7" w:rsidRPr="00414CC1" w:rsidRDefault="00FC04D7" w:rsidP="007D52CF">
      <w:pPr>
        <w:rPr>
          <w:rFonts w:asciiTheme="minorEastAsia" w:eastAsiaTheme="minorEastAsia" w:hAnsiTheme="minorEastAsia"/>
          <w:szCs w:val="21"/>
        </w:rPr>
      </w:pPr>
    </w:p>
    <w:p w:rsidR="00C21A59" w:rsidRPr="00414CC1" w:rsidRDefault="0008646E" w:rsidP="007D52CF">
      <w:pPr>
        <w:rPr>
          <w:rFonts w:asciiTheme="minorEastAsia" w:eastAsiaTheme="minorEastAsia" w:hAnsiTheme="minorEastAsia"/>
          <w:szCs w:val="21"/>
        </w:rPr>
      </w:pPr>
      <w:r w:rsidRPr="00414CC1">
        <w:rPr>
          <w:rFonts w:asciiTheme="minorEastAsia" w:eastAsiaTheme="minorEastAsia" w:hAnsiTheme="minorEastAsia" w:hint="eastAsia"/>
          <w:szCs w:val="21"/>
        </w:rPr>
        <w:t>肝细胞癌中</w:t>
      </w:r>
      <w:r w:rsidRPr="00414CC1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选择性</w:t>
      </w:r>
      <w:r w:rsidRPr="00414CC1">
        <w:rPr>
          <w:rFonts w:asciiTheme="minorEastAsia" w:eastAsiaTheme="minorEastAsia" w:hAnsiTheme="minorEastAsia" w:hint="eastAsia"/>
          <w:szCs w:val="21"/>
        </w:rPr>
        <w:t>激活的（M2）巨噬细胞</w:t>
      </w:r>
    </w:p>
    <w:p w:rsidR="0008646E" w:rsidRPr="007D52CF" w:rsidRDefault="0008646E" w:rsidP="007D52CF">
      <w:pPr>
        <w:rPr>
          <w:rFonts w:ascii="楷体" w:eastAsia="楷体" w:hAnsi="楷体"/>
          <w:szCs w:val="21"/>
        </w:rPr>
      </w:pPr>
      <w:r w:rsidRPr="00414CC1">
        <w:rPr>
          <w:rFonts w:asciiTheme="minorEastAsia" w:eastAsiaTheme="minorEastAsia" w:hAnsiTheme="minorEastAsia" w:hint="eastAsia"/>
          <w:szCs w:val="21"/>
        </w:rPr>
        <w:t>促进肿瘤的生长和侵袭</w:t>
      </w:r>
      <w:r w:rsidRPr="00414CC1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性</w:t>
      </w:r>
      <w:r w:rsidR="007D52CF">
        <w:rPr>
          <w:rFonts w:asciiTheme="minorEastAsia" w:eastAsiaTheme="minorEastAsia" w:hAnsiTheme="minorEastAsia" w:hint="eastAsia"/>
          <w:szCs w:val="21"/>
        </w:rPr>
        <w:t xml:space="preserve">   </w:t>
      </w:r>
      <w:r w:rsidR="007D52CF">
        <w:rPr>
          <w:rFonts w:asciiTheme="minorEastAsia" w:eastAsiaTheme="minorEastAsia" w:hAnsiTheme="minorEastAsia"/>
          <w:szCs w:val="21"/>
        </w:rPr>
        <w:t>……………………………………</w:t>
      </w:r>
      <w:r w:rsidR="007D52CF">
        <w:rPr>
          <w:rFonts w:asciiTheme="minorEastAsia" w:eastAsiaTheme="minorEastAsia" w:hAnsiTheme="minorEastAsia" w:hint="eastAsia"/>
          <w:szCs w:val="21"/>
        </w:rPr>
        <w:t>.</w:t>
      </w:r>
      <w:r w:rsidR="007D52CF" w:rsidRPr="007D52CF">
        <w:rPr>
          <w:rFonts w:ascii="楷体" w:eastAsia="楷体" w:hAnsi="楷体" w:hint="eastAsia"/>
          <w:szCs w:val="21"/>
        </w:rPr>
        <w:t>.</w:t>
      </w:r>
      <w:r w:rsidRPr="007D52CF">
        <w:rPr>
          <w:rFonts w:ascii="楷体" w:eastAsia="楷体" w:hAnsi="楷体" w:hint="eastAsia"/>
          <w:szCs w:val="21"/>
        </w:rPr>
        <w:t>王婷  译；刘梅 审校</w:t>
      </w:r>
      <w:r w:rsidR="007D52CF">
        <w:rPr>
          <w:rFonts w:ascii="楷体" w:eastAsia="楷体" w:hAnsi="楷体" w:hint="eastAsia"/>
          <w:szCs w:val="21"/>
        </w:rPr>
        <w:t>（</w:t>
      </w:r>
      <w:r w:rsidR="004E3069">
        <w:rPr>
          <w:rFonts w:ascii="楷体" w:eastAsia="楷体" w:hAnsi="楷体" w:hint="eastAsia"/>
          <w:szCs w:val="21"/>
        </w:rPr>
        <w:t>59</w:t>
      </w:r>
      <w:r w:rsidR="007D52CF">
        <w:rPr>
          <w:rFonts w:ascii="楷体" w:eastAsia="楷体" w:hAnsi="楷体" w:hint="eastAsia"/>
          <w:szCs w:val="21"/>
        </w:rPr>
        <w:t>）</w:t>
      </w:r>
    </w:p>
    <w:p w:rsidR="00727F32" w:rsidRPr="00414CC1" w:rsidRDefault="00727F32" w:rsidP="007D52CF">
      <w:pPr>
        <w:rPr>
          <w:rFonts w:asciiTheme="minorEastAsia" w:eastAsiaTheme="minorEastAsia" w:hAnsiTheme="minorEastAsia"/>
          <w:szCs w:val="21"/>
        </w:rPr>
      </w:pPr>
    </w:p>
    <w:p w:rsidR="0008646E" w:rsidRPr="00414CC1" w:rsidRDefault="0008646E" w:rsidP="007D52CF">
      <w:pPr>
        <w:rPr>
          <w:rFonts w:asciiTheme="minorEastAsia" w:eastAsiaTheme="minorEastAsia" w:hAnsiTheme="minorEastAsia" w:cs="黑体"/>
          <w:kern w:val="0"/>
          <w:szCs w:val="21"/>
        </w:rPr>
      </w:pPr>
      <w:r w:rsidRPr="00414CC1">
        <w:rPr>
          <w:rFonts w:asciiTheme="minorEastAsia" w:eastAsiaTheme="minorEastAsia" w:hAnsiTheme="minorEastAsia" w:cs="黑体" w:hint="eastAsia"/>
          <w:kern w:val="0"/>
          <w:szCs w:val="21"/>
        </w:rPr>
        <w:t>116例肝移植受者合并侵袭性曲霉菌病的流行病学、</w:t>
      </w:r>
    </w:p>
    <w:p w:rsidR="0008646E" w:rsidRPr="007D52CF" w:rsidRDefault="0008646E" w:rsidP="007D52CF">
      <w:pPr>
        <w:rPr>
          <w:rFonts w:ascii="楷体" w:eastAsia="楷体" w:hAnsi="楷体" w:cs="黑体"/>
          <w:kern w:val="0"/>
          <w:szCs w:val="21"/>
        </w:rPr>
      </w:pPr>
      <w:r w:rsidRPr="00414CC1">
        <w:rPr>
          <w:rFonts w:asciiTheme="minorEastAsia" w:eastAsiaTheme="minorEastAsia" w:hAnsiTheme="minorEastAsia" w:cs="黑体" w:hint="eastAsia"/>
          <w:kern w:val="0"/>
          <w:szCs w:val="21"/>
        </w:rPr>
        <w:t>临床特点、治疗和结果</w:t>
      </w:r>
      <w:r w:rsidR="00C21A59" w:rsidRPr="00414CC1">
        <w:rPr>
          <w:rFonts w:asciiTheme="minorEastAsia" w:eastAsiaTheme="minorEastAsia" w:hAnsiTheme="minorEastAsia" w:cs="黑体" w:hint="eastAsia"/>
          <w:kern w:val="0"/>
          <w:szCs w:val="21"/>
        </w:rPr>
        <w:t xml:space="preserve">    </w:t>
      </w:r>
      <w:r w:rsidR="007D52CF">
        <w:rPr>
          <w:rFonts w:asciiTheme="minorEastAsia" w:eastAsiaTheme="minorEastAsia" w:hAnsiTheme="minorEastAsia" w:cs="黑体"/>
          <w:kern w:val="0"/>
          <w:szCs w:val="21"/>
        </w:rPr>
        <w:t>…………………………………</w:t>
      </w:r>
      <w:r w:rsidR="007D52CF">
        <w:rPr>
          <w:rFonts w:asciiTheme="minorEastAsia" w:eastAsiaTheme="minorEastAsia" w:hAnsiTheme="minorEastAsia" w:cs="黑体" w:hint="eastAsia"/>
          <w:kern w:val="0"/>
          <w:szCs w:val="21"/>
        </w:rPr>
        <w:t>..</w:t>
      </w:r>
      <w:r w:rsidRPr="007D52CF">
        <w:rPr>
          <w:rFonts w:ascii="楷体" w:eastAsia="楷体" w:hAnsi="楷体" w:hint="eastAsia"/>
          <w:szCs w:val="21"/>
        </w:rPr>
        <w:t>王振顺 译；林栋栋 审校</w:t>
      </w:r>
      <w:r w:rsidR="007D52CF">
        <w:rPr>
          <w:rFonts w:ascii="楷体" w:eastAsia="楷体" w:hAnsi="楷体" w:hint="eastAsia"/>
          <w:szCs w:val="21"/>
        </w:rPr>
        <w:t>（</w:t>
      </w:r>
      <w:r w:rsidR="004E3069">
        <w:rPr>
          <w:rFonts w:ascii="楷体" w:eastAsia="楷体" w:hAnsi="楷体" w:hint="eastAsia"/>
          <w:szCs w:val="21"/>
        </w:rPr>
        <w:t>63</w:t>
      </w:r>
      <w:r w:rsidR="007D52CF">
        <w:rPr>
          <w:rFonts w:ascii="楷体" w:eastAsia="楷体" w:hAnsi="楷体" w:hint="eastAsia"/>
          <w:szCs w:val="21"/>
        </w:rPr>
        <w:t>）</w:t>
      </w:r>
    </w:p>
    <w:p w:rsidR="0008646E" w:rsidRPr="00414CC1" w:rsidRDefault="0008646E" w:rsidP="007D52CF">
      <w:pPr>
        <w:rPr>
          <w:rFonts w:asciiTheme="minorEastAsia" w:eastAsiaTheme="minorEastAsia" w:hAnsiTheme="minorEastAsia"/>
          <w:szCs w:val="21"/>
        </w:rPr>
      </w:pPr>
    </w:p>
    <w:p w:rsidR="00683EF4" w:rsidRPr="00414CC1" w:rsidRDefault="00683EF4" w:rsidP="007D52CF">
      <w:pPr>
        <w:jc w:val="left"/>
        <w:rPr>
          <w:rFonts w:asciiTheme="minorEastAsia" w:eastAsiaTheme="minorEastAsia" w:hAnsiTheme="minorEastAsia" w:cs="Arial"/>
          <w:color w:val="000000"/>
          <w:szCs w:val="21"/>
          <w:shd w:val="clear" w:color="auto" w:fill="FFFFFF"/>
        </w:rPr>
      </w:pPr>
      <w:r w:rsidRPr="00414CC1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活体供体肝移植的最新进展和观点：一项886例患者</w:t>
      </w:r>
    </w:p>
    <w:p w:rsidR="00683EF4" w:rsidRPr="007D52CF" w:rsidRDefault="00683EF4" w:rsidP="007D52CF">
      <w:pPr>
        <w:jc w:val="left"/>
        <w:rPr>
          <w:rFonts w:ascii="楷体" w:eastAsia="楷体" w:hAnsi="楷体" w:cs="Arial"/>
          <w:color w:val="000000"/>
          <w:szCs w:val="21"/>
          <w:shd w:val="clear" w:color="auto" w:fill="FFFFFF"/>
        </w:rPr>
      </w:pPr>
      <w:r w:rsidRPr="00414CC1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超过13年的单中心研究</w:t>
      </w:r>
      <w:r w:rsidR="00C21A59" w:rsidRPr="00414CC1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 xml:space="preserve">   </w:t>
      </w:r>
      <w:r w:rsidR="007D52CF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 xml:space="preserve"> </w:t>
      </w:r>
      <w:r w:rsidR="007D52CF">
        <w:rPr>
          <w:rFonts w:asciiTheme="minorEastAsia" w:eastAsiaTheme="minorEastAsia" w:hAnsiTheme="minorEastAsia" w:cs="Arial"/>
          <w:color w:val="000000"/>
          <w:szCs w:val="21"/>
          <w:shd w:val="clear" w:color="auto" w:fill="FFFFFF"/>
        </w:rPr>
        <w:t>………………………………</w:t>
      </w:r>
      <w:r w:rsidR="007D52CF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.</w:t>
      </w:r>
      <w:r w:rsidR="00C21A59" w:rsidRPr="007D52CF"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 xml:space="preserve"> </w:t>
      </w:r>
      <w:r w:rsidRPr="007D52CF">
        <w:rPr>
          <w:rFonts w:ascii="楷体" w:eastAsia="楷体" w:hAnsi="楷体" w:hint="eastAsia"/>
          <w:szCs w:val="21"/>
        </w:rPr>
        <w:t>姚勤伟  译；孟庆华 审校</w:t>
      </w:r>
      <w:r w:rsidR="007D52CF">
        <w:rPr>
          <w:rFonts w:ascii="楷体" w:eastAsia="楷体" w:hAnsi="楷体" w:hint="eastAsia"/>
          <w:szCs w:val="21"/>
        </w:rPr>
        <w:t>（</w:t>
      </w:r>
      <w:r w:rsidR="004E3069">
        <w:rPr>
          <w:rFonts w:ascii="楷体" w:eastAsia="楷体" w:hAnsi="楷体" w:hint="eastAsia"/>
          <w:szCs w:val="21"/>
        </w:rPr>
        <w:t>67</w:t>
      </w:r>
      <w:r w:rsidR="007D52CF">
        <w:rPr>
          <w:rFonts w:ascii="楷体" w:eastAsia="楷体" w:hAnsi="楷体" w:hint="eastAsia"/>
          <w:szCs w:val="21"/>
        </w:rPr>
        <w:t>）</w:t>
      </w:r>
    </w:p>
    <w:p w:rsidR="0008646E" w:rsidRPr="00414CC1" w:rsidRDefault="0008646E" w:rsidP="007D52CF">
      <w:pPr>
        <w:rPr>
          <w:rFonts w:asciiTheme="minorEastAsia" w:eastAsiaTheme="minorEastAsia" w:hAnsiTheme="minorEastAsia"/>
          <w:szCs w:val="21"/>
        </w:rPr>
      </w:pPr>
    </w:p>
    <w:p w:rsidR="00683EF4" w:rsidRPr="004E3069" w:rsidRDefault="007D52CF" w:rsidP="007D52CF">
      <w:pPr>
        <w:rPr>
          <w:rFonts w:ascii="黑体" w:eastAsia="黑体" w:hAnsi="黑体"/>
          <w:sz w:val="24"/>
          <w:szCs w:val="24"/>
        </w:rPr>
      </w:pPr>
      <w:r w:rsidRPr="007D52CF">
        <w:rPr>
          <w:rFonts w:ascii="黑体" w:eastAsia="黑体" w:hAnsi="黑体" w:hint="eastAsia"/>
          <w:b/>
          <w:sz w:val="24"/>
          <w:szCs w:val="24"/>
        </w:rPr>
        <w:t>文摘（略）</w:t>
      </w:r>
      <w:r w:rsidR="004E3069" w:rsidRPr="004E3069">
        <w:rPr>
          <w:rFonts w:ascii="黑体" w:eastAsia="黑体" w:hAnsi="黑体"/>
          <w:sz w:val="24"/>
          <w:szCs w:val="24"/>
        </w:rPr>
        <w:t>………………………………………………………………………</w:t>
      </w:r>
      <w:r w:rsidR="004E3069">
        <w:rPr>
          <w:rFonts w:ascii="黑体" w:eastAsia="黑体" w:hAnsi="黑体" w:hint="eastAsia"/>
          <w:sz w:val="24"/>
          <w:szCs w:val="24"/>
        </w:rPr>
        <w:t>.</w:t>
      </w:r>
      <w:r w:rsidR="004E3069" w:rsidRPr="004E3069">
        <w:rPr>
          <w:rFonts w:ascii="黑体" w:eastAsia="黑体" w:hAnsi="黑体" w:hint="eastAsia"/>
          <w:sz w:val="24"/>
          <w:szCs w:val="24"/>
        </w:rPr>
        <w:t>(73)</w:t>
      </w:r>
    </w:p>
    <w:sectPr w:rsidR="00683EF4" w:rsidRPr="004E3069" w:rsidSect="00BA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01" w:rsidRDefault="00602C01" w:rsidP="00475F8F">
      <w:r>
        <w:separator/>
      </w:r>
    </w:p>
  </w:endnote>
  <w:endnote w:type="continuationSeparator" w:id="1">
    <w:p w:rsidR="00602C01" w:rsidRDefault="00602C01" w:rsidP="0047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01" w:rsidRDefault="00602C01" w:rsidP="00475F8F">
      <w:r>
        <w:separator/>
      </w:r>
    </w:p>
  </w:footnote>
  <w:footnote w:type="continuationSeparator" w:id="1">
    <w:p w:rsidR="00602C01" w:rsidRDefault="00602C01" w:rsidP="00475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F8F"/>
    <w:rsid w:val="0008646E"/>
    <w:rsid w:val="000B527D"/>
    <w:rsid w:val="000F6BB0"/>
    <w:rsid w:val="001940BE"/>
    <w:rsid w:val="00344A2D"/>
    <w:rsid w:val="00360E75"/>
    <w:rsid w:val="00393417"/>
    <w:rsid w:val="00414CC1"/>
    <w:rsid w:val="00475F8F"/>
    <w:rsid w:val="004E3069"/>
    <w:rsid w:val="005C660C"/>
    <w:rsid w:val="00602C01"/>
    <w:rsid w:val="00673125"/>
    <w:rsid w:val="00683EF4"/>
    <w:rsid w:val="00727F32"/>
    <w:rsid w:val="007D52CF"/>
    <w:rsid w:val="007E4A00"/>
    <w:rsid w:val="009052D6"/>
    <w:rsid w:val="009C56FF"/>
    <w:rsid w:val="00BA5B59"/>
    <w:rsid w:val="00C21A59"/>
    <w:rsid w:val="00C53AE4"/>
    <w:rsid w:val="00EF14CA"/>
    <w:rsid w:val="00FC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8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F14CA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F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F8F"/>
    <w:rPr>
      <w:sz w:val="18"/>
      <w:szCs w:val="18"/>
    </w:rPr>
  </w:style>
  <w:style w:type="paragraph" w:customStyle="1" w:styleId="normal">
    <w:name w:val="normal"/>
    <w:basedOn w:val="a"/>
    <w:rsid w:val="00194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">
    <w:name w:val="normal__char"/>
    <w:basedOn w:val="a0"/>
    <w:rsid w:val="001940BE"/>
  </w:style>
  <w:style w:type="character" w:customStyle="1" w:styleId="shorttext">
    <w:name w:val="short_text"/>
    <w:basedOn w:val="a0"/>
    <w:rsid w:val="001940BE"/>
  </w:style>
  <w:style w:type="paragraph" w:styleId="a5">
    <w:name w:val="Title"/>
    <w:basedOn w:val="a"/>
    <w:next w:val="a"/>
    <w:link w:val="Char1"/>
    <w:qFormat/>
    <w:rsid w:val="0067312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673125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F14C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08646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2015-08-19T07:37:00Z</dcterms:created>
  <dcterms:modified xsi:type="dcterms:W3CDTF">2015-09-23T02:49:00Z</dcterms:modified>
</cp:coreProperties>
</file>