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A54" w:rsidRPr="006C25DA" w:rsidRDefault="00255A54" w:rsidP="00255A54">
      <w:pPr>
        <w:widowControl/>
        <w:spacing w:line="480" w:lineRule="auto"/>
        <w:jc w:val="center"/>
        <w:rPr>
          <w:rFonts w:ascii="华文行楷" w:eastAsia="华文行楷" w:hAnsi="??" w:cs="宋体"/>
          <w:b/>
          <w:color w:val="FF0000"/>
          <w:kern w:val="0"/>
          <w:sz w:val="52"/>
          <w:szCs w:val="52"/>
        </w:rPr>
      </w:pPr>
      <w:r w:rsidRPr="006C25DA">
        <w:rPr>
          <w:rFonts w:ascii="华文行楷" w:eastAsia="华文行楷" w:hAnsi="??" w:cs="宋体" w:hint="eastAsia"/>
          <w:b/>
          <w:color w:val="FF0000"/>
          <w:kern w:val="0"/>
          <w:sz w:val="52"/>
          <w:szCs w:val="52"/>
        </w:rPr>
        <w:t>药</w:t>
      </w:r>
      <w:r w:rsidRPr="006C25DA">
        <w:rPr>
          <w:rFonts w:ascii="华文行楷" w:eastAsia="华文行楷" w:hAnsi="??" w:cs="宋体"/>
          <w:b/>
          <w:color w:val="FF0000"/>
          <w:kern w:val="0"/>
          <w:sz w:val="52"/>
          <w:szCs w:val="52"/>
        </w:rPr>
        <w:t xml:space="preserve"> </w:t>
      </w:r>
      <w:r w:rsidRPr="006C25DA">
        <w:rPr>
          <w:rFonts w:ascii="华文行楷" w:eastAsia="华文行楷" w:hAnsi="??" w:cs="宋体" w:hint="eastAsia"/>
          <w:b/>
          <w:color w:val="FF0000"/>
          <w:kern w:val="0"/>
          <w:sz w:val="52"/>
          <w:szCs w:val="52"/>
        </w:rPr>
        <w:t>学</w:t>
      </w:r>
      <w:r w:rsidRPr="006C25DA">
        <w:rPr>
          <w:rFonts w:ascii="华文行楷" w:eastAsia="华文行楷" w:hAnsi="??" w:cs="宋体"/>
          <w:b/>
          <w:color w:val="FF0000"/>
          <w:kern w:val="0"/>
          <w:sz w:val="52"/>
          <w:szCs w:val="52"/>
        </w:rPr>
        <w:t xml:space="preserve"> </w:t>
      </w:r>
      <w:r w:rsidRPr="006C25DA">
        <w:rPr>
          <w:rFonts w:ascii="华文行楷" w:eastAsia="华文行楷" w:hAnsi="??" w:cs="宋体" w:hint="eastAsia"/>
          <w:b/>
          <w:color w:val="FF0000"/>
          <w:kern w:val="0"/>
          <w:sz w:val="52"/>
          <w:szCs w:val="52"/>
        </w:rPr>
        <w:t>快</w:t>
      </w:r>
      <w:r w:rsidRPr="006C25DA">
        <w:rPr>
          <w:rFonts w:ascii="华文行楷" w:eastAsia="华文行楷" w:hAnsi="??" w:cs="宋体"/>
          <w:b/>
          <w:color w:val="FF0000"/>
          <w:kern w:val="0"/>
          <w:sz w:val="52"/>
          <w:szCs w:val="52"/>
        </w:rPr>
        <w:t xml:space="preserve"> </w:t>
      </w:r>
      <w:r w:rsidRPr="006C25DA">
        <w:rPr>
          <w:rFonts w:ascii="华文行楷" w:eastAsia="华文行楷" w:hAnsi="??" w:cs="宋体" w:hint="eastAsia"/>
          <w:b/>
          <w:color w:val="FF0000"/>
          <w:kern w:val="0"/>
          <w:sz w:val="52"/>
          <w:szCs w:val="52"/>
        </w:rPr>
        <w:t>讯</w:t>
      </w:r>
    </w:p>
    <w:p w:rsidR="00255A54" w:rsidRDefault="00255A54" w:rsidP="00255A54">
      <w:pPr>
        <w:widowControl/>
        <w:spacing w:line="480" w:lineRule="auto"/>
        <w:jc w:val="center"/>
        <w:rPr>
          <w:rFonts w:ascii="华文行楷" w:eastAsia="华文行楷" w:hAnsi="??" w:cs="宋体"/>
          <w:color w:val="FF0000"/>
          <w:kern w:val="0"/>
          <w:szCs w:val="21"/>
        </w:rPr>
      </w:pPr>
      <w:r w:rsidRPr="006C25DA">
        <w:rPr>
          <w:rFonts w:ascii="华文行楷" w:eastAsia="华文行楷" w:hAnsi="??" w:cs="宋体"/>
          <w:color w:val="FF0000"/>
          <w:kern w:val="0"/>
          <w:szCs w:val="21"/>
        </w:rPr>
        <w:t>201</w:t>
      </w:r>
      <w:r w:rsidR="00011FBC">
        <w:rPr>
          <w:rFonts w:ascii="华文行楷" w:eastAsia="华文行楷" w:hAnsi="??" w:cs="宋体" w:hint="eastAsia"/>
          <w:color w:val="FF0000"/>
          <w:kern w:val="0"/>
          <w:szCs w:val="21"/>
        </w:rPr>
        <w:t>6</w:t>
      </w:r>
      <w:r w:rsidRPr="006C25DA">
        <w:rPr>
          <w:rFonts w:ascii="华文行楷" w:eastAsia="华文行楷" w:hAnsi="??" w:cs="宋体" w:hint="eastAsia"/>
          <w:color w:val="FF0000"/>
          <w:kern w:val="0"/>
          <w:szCs w:val="21"/>
        </w:rPr>
        <w:t>年第</w:t>
      </w:r>
      <w:r w:rsidR="00847F46">
        <w:rPr>
          <w:rFonts w:ascii="华文行楷" w:eastAsia="华文行楷" w:hAnsi="??" w:cs="宋体" w:hint="eastAsia"/>
          <w:color w:val="FF0000"/>
          <w:kern w:val="0"/>
          <w:szCs w:val="21"/>
        </w:rPr>
        <w:t>3</w:t>
      </w:r>
      <w:r w:rsidRPr="006C25DA">
        <w:rPr>
          <w:rFonts w:ascii="华文行楷" w:eastAsia="华文行楷" w:hAnsi="??" w:cs="宋体" w:hint="eastAsia"/>
          <w:color w:val="FF0000"/>
          <w:kern w:val="0"/>
          <w:szCs w:val="21"/>
        </w:rPr>
        <w:t>期</w:t>
      </w:r>
    </w:p>
    <w:p w:rsidR="00A05D91" w:rsidRPr="00E776A5" w:rsidRDefault="007F5CA1" w:rsidP="00A05D91">
      <w:pPr>
        <w:rPr>
          <w:sz w:val="18"/>
          <w:szCs w:val="18"/>
        </w:rPr>
      </w:pPr>
      <w:r w:rsidRPr="003D7BFA">
        <w:rPr>
          <w:rFonts w:ascii="Times New Roman" w:hAnsiTheme="minorEastAsia" w:cs="宋体" w:hint="eastAsia"/>
          <w:color w:val="000000" w:themeColor="text1"/>
          <w:kern w:val="0"/>
          <w:sz w:val="18"/>
          <w:szCs w:val="18"/>
        </w:rPr>
        <w:t>编者按：</w:t>
      </w:r>
      <w:r w:rsidR="00976DF3">
        <w:rPr>
          <w:rFonts w:ascii="ˎ̥" w:hAnsi="ˎ̥" w:cs="Arial" w:hint="eastAsia"/>
          <w:color w:val="000000"/>
          <w:sz w:val="18"/>
          <w:szCs w:val="18"/>
        </w:rPr>
        <w:t xml:space="preserve"> </w:t>
      </w:r>
      <w:r w:rsidR="00A05D91">
        <w:rPr>
          <w:rFonts w:ascii="ˎ̥" w:hAnsi="ˎ̥" w:cs="Arial" w:hint="eastAsia"/>
          <w:color w:val="000000"/>
          <w:sz w:val="18"/>
          <w:szCs w:val="18"/>
        </w:rPr>
        <w:t>我院的</w:t>
      </w:r>
      <w:r w:rsidR="004F37CF">
        <w:rPr>
          <w:rFonts w:ascii="ˎ̥" w:hAnsi="ˎ̥" w:cs="Arial" w:hint="eastAsia"/>
          <w:color w:val="000000"/>
          <w:sz w:val="18"/>
          <w:szCs w:val="18"/>
        </w:rPr>
        <w:t>哌拉西林制剂有</w:t>
      </w:r>
      <w:r w:rsidR="00F26560">
        <w:rPr>
          <w:rFonts w:ascii="ˎ̥" w:hAnsi="ˎ̥" w:cs="Arial" w:hint="eastAsia"/>
          <w:color w:val="000000"/>
          <w:sz w:val="18"/>
          <w:szCs w:val="18"/>
        </w:rPr>
        <w:t>哌拉西林钠他唑巴坦和哌拉西林钠舒巴坦钠，</w:t>
      </w:r>
      <w:r w:rsidR="00C5393D">
        <w:rPr>
          <w:rFonts w:ascii="ˎ̥" w:hAnsi="ˎ̥" w:cs="Arial" w:hint="eastAsia"/>
          <w:color w:val="000000"/>
          <w:sz w:val="18"/>
          <w:szCs w:val="18"/>
        </w:rPr>
        <w:t>其</w:t>
      </w:r>
      <w:r w:rsidR="00F26560">
        <w:rPr>
          <w:rFonts w:ascii="ˎ̥" w:hAnsi="ˎ̥" w:cs="Arial" w:hint="eastAsia"/>
          <w:color w:val="000000"/>
          <w:sz w:val="18"/>
          <w:szCs w:val="18"/>
        </w:rPr>
        <w:t>为</w:t>
      </w:r>
      <w:r w:rsidR="00F26560">
        <w:rPr>
          <w:rFonts w:asciiTheme="minorEastAsia" w:hAnsiTheme="minorEastAsia" w:cs="Arial" w:hint="eastAsia"/>
          <w:color w:val="000000"/>
          <w:sz w:val="18"/>
          <w:szCs w:val="18"/>
        </w:rPr>
        <w:t>β</w:t>
      </w:r>
      <w:r w:rsidR="00F26560">
        <w:rPr>
          <w:rFonts w:ascii="ˎ̥" w:hAnsi="ˎ̥" w:cs="Arial" w:hint="eastAsia"/>
          <w:color w:val="000000"/>
          <w:sz w:val="18"/>
          <w:szCs w:val="18"/>
        </w:rPr>
        <w:t>-</w:t>
      </w:r>
      <w:r w:rsidR="00F26560">
        <w:rPr>
          <w:rFonts w:ascii="ˎ̥" w:hAnsi="ˎ̥" w:cs="Arial" w:hint="eastAsia"/>
          <w:color w:val="000000"/>
          <w:sz w:val="18"/>
          <w:szCs w:val="18"/>
        </w:rPr>
        <w:t>内酰胺酶</w:t>
      </w:r>
      <w:r w:rsidR="00F26560">
        <w:rPr>
          <w:rFonts w:ascii="ˎ̥" w:hAnsi="ˎ̥" w:cs="Arial" w:hint="eastAsia"/>
          <w:color w:val="000000"/>
          <w:sz w:val="18"/>
          <w:szCs w:val="18"/>
        </w:rPr>
        <w:t>/</w:t>
      </w:r>
      <w:r w:rsidR="00F26560">
        <w:rPr>
          <w:rFonts w:ascii="ˎ̥" w:hAnsi="ˎ̥" w:cs="Arial" w:hint="eastAsia"/>
          <w:color w:val="000000"/>
          <w:sz w:val="18"/>
          <w:szCs w:val="18"/>
        </w:rPr>
        <w:t>内酰胺酶抑制剂，抗菌谱广，能覆盖多数</w:t>
      </w:r>
      <w:r w:rsidR="00F26560">
        <w:rPr>
          <w:rFonts w:ascii="ˎ̥" w:hAnsi="ˎ̥" w:cs="Arial" w:hint="eastAsia"/>
          <w:color w:val="000000"/>
          <w:sz w:val="18"/>
          <w:szCs w:val="18"/>
        </w:rPr>
        <w:t>G+</w:t>
      </w:r>
      <w:r w:rsidR="00F26560">
        <w:rPr>
          <w:rFonts w:ascii="ˎ̥" w:hAnsi="ˎ̥" w:cs="Arial" w:hint="eastAsia"/>
          <w:color w:val="000000"/>
          <w:sz w:val="18"/>
          <w:szCs w:val="18"/>
        </w:rPr>
        <w:t>、</w:t>
      </w:r>
      <w:r w:rsidR="00F26560">
        <w:rPr>
          <w:rFonts w:ascii="ˎ̥" w:hAnsi="ˎ̥" w:cs="Arial" w:hint="eastAsia"/>
          <w:color w:val="000000"/>
          <w:sz w:val="18"/>
          <w:szCs w:val="18"/>
        </w:rPr>
        <w:t>G-</w:t>
      </w:r>
      <w:r w:rsidR="00F26560">
        <w:rPr>
          <w:rFonts w:ascii="ˎ̥" w:hAnsi="ˎ̥" w:cs="Arial" w:hint="eastAsia"/>
          <w:color w:val="000000"/>
          <w:sz w:val="18"/>
          <w:szCs w:val="18"/>
        </w:rPr>
        <w:t>及厌氧菌，主要用于抗感染。其主要不良反应有恶心、呕吐、静脉炎</w:t>
      </w:r>
      <w:r w:rsidR="00E776A5">
        <w:rPr>
          <w:rFonts w:ascii="ˎ̥" w:hAnsi="ˎ̥" w:cs="Arial" w:hint="eastAsia"/>
          <w:color w:val="000000"/>
          <w:sz w:val="18"/>
          <w:szCs w:val="18"/>
        </w:rPr>
        <w:t>等，</w:t>
      </w:r>
      <w:r w:rsidR="00F26560">
        <w:rPr>
          <w:rFonts w:ascii="ˎ̥" w:hAnsi="ˎ̥" w:cs="Arial" w:hint="eastAsia"/>
          <w:color w:val="000000"/>
          <w:sz w:val="18"/>
          <w:szCs w:val="18"/>
        </w:rPr>
        <w:t>少见肝功异常，偶见过敏性休克</w:t>
      </w:r>
      <w:r w:rsidR="00E776A5">
        <w:rPr>
          <w:rFonts w:ascii="ˎ̥" w:hAnsi="ˎ̥" w:cs="Arial" w:hint="eastAsia"/>
          <w:color w:val="000000"/>
          <w:sz w:val="18"/>
          <w:szCs w:val="18"/>
        </w:rPr>
        <w:t>。</w:t>
      </w:r>
      <w:r w:rsidR="001214FB">
        <w:rPr>
          <w:rFonts w:ascii="ˎ̥" w:hAnsi="ˎ̥" w:cs="Arial" w:hint="eastAsia"/>
          <w:color w:val="000000"/>
          <w:sz w:val="18"/>
          <w:szCs w:val="18"/>
        </w:rPr>
        <w:t>最近</w:t>
      </w:r>
      <w:r w:rsidR="00E776A5">
        <w:rPr>
          <w:rFonts w:ascii="ˎ̥" w:hAnsi="ˎ̥" w:cs="Arial" w:hint="eastAsia"/>
          <w:color w:val="000000"/>
          <w:sz w:val="18"/>
          <w:szCs w:val="18"/>
        </w:rPr>
        <w:t>加拿大卫生部发布信息警示哌拉西林药品的药物超敏反应综合征风险；日本厚生省则</w:t>
      </w:r>
      <w:r w:rsidR="00AD6544">
        <w:rPr>
          <w:rFonts w:ascii="ˎ̥" w:hAnsi="ˎ̥" w:cs="Arial" w:hint="eastAsia"/>
          <w:color w:val="000000"/>
          <w:sz w:val="18"/>
          <w:szCs w:val="18"/>
        </w:rPr>
        <w:t>在</w:t>
      </w:r>
      <w:r w:rsidR="00E776A5">
        <w:rPr>
          <w:rFonts w:ascii="ˎ̥" w:hAnsi="ˎ̥" w:cs="Arial" w:hint="eastAsia"/>
          <w:color w:val="000000"/>
          <w:sz w:val="18"/>
          <w:szCs w:val="18"/>
        </w:rPr>
        <w:t>哌拉西林</w:t>
      </w:r>
      <w:r w:rsidR="00AD6544">
        <w:rPr>
          <w:rFonts w:ascii="ˎ̥" w:hAnsi="ˎ̥" w:cs="Arial" w:hint="eastAsia"/>
          <w:color w:val="000000"/>
          <w:sz w:val="18"/>
          <w:szCs w:val="18"/>
        </w:rPr>
        <w:t>产品</w:t>
      </w:r>
      <w:r w:rsidR="00E776A5">
        <w:rPr>
          <w:rFonts w:ascii="ˎ̥" w:hAnsi="ˎ̥" w:cs="Arial" w:hint="eastAsia"/>
          <w:color w:val="000000"/>
          <w:sz w:val="18"/>
          <w:szCs w:val="18"/>
        </w:rPr>
        <w:t>说明书中</w:t>
      </w:r>
      <w:r w:rsidR="00AD6544">
        <w:rPr>
          <w:rFonts w:ascii="ˎ̥" w:hAnsi="ˎ̥" w:cs="Arial" w:hint="eastAsia"/>
          <w:color w:val="000000"/>
          <w:sz w:val="18"/>
          <w:szCs w:val="18"/>
        </w:rPr>
        <w:t>增加了</w:t>
      </w:r>
      <w:r w:rsidR="00E776A5" w:rsidRPr="007B3B86">
        <w:rPr>
          <w:rFonts w:ascii="ˎ̥" w:eastAsia="宋体" w:hAnsi="ˎ̥" w:cs="Arial"/>
          <w:color w:val="000000"/>
          <w:kern w:val="0"/>
          <w:sz w:val="18"/>
          <w:szCs w:val="18"/>
        </w:rPr>
        <w:t>急性全身发疹性脓疱病的不良反应</w:t>
      </w:r>
      <w:r w:rsidR="00E776A5">
        <w:rPr>
          <w:rFonts w:ascii="ˎ̥" w:eastAsia="宋体" w:hAnsi="ˎ̥" w:cs="Arial" w:hint="eastAsia"/>
          <w:color w:val="000000"/>
          <w:kern w:val="0"/>
          <w:sz w:val="18"/>
          <w:szCs w:val="18"/>
        </w:rPr>
        <w:t>。</w:t>
      </w:r>
    </w:p>
    <w:p w:rsidR="000B74A3" w:rsidRDefault="00976DF3" w:rsidP="001D7344">
      <w:pPr>
        <w:widowControl/>
        <w:spacing w:line="360" w:lineRule="exact"/>
        <w:rPr>
          <w:rFonts w:ascii="Times New Roman" w:hAnsiTheme="minorEastAsia" w:cs="宋体"/>
          <w:color w:val="000000" w:themeColor="text1"/>
          <w:kern w:val="0"/>
          <w:sz w:val="18"/>
          <w:szCs w:val="18"/>
        </w:rPr>
      </w:pPr>
      <w:r w:rsidRPr="00A05D91">
        <w:rPr>
          <w:rFonts w:ascii="ˎ̥" w:hAnsi="ˎ̥" w:cs="Arial" w:hint="eastAsia"/>
          <w:color w:val="000000"/>
          <w:sz w:val="18"/>
          <w:szCs w:val="18"/>
        </w:rPr>
        <w:t xml:space="preserve">                                                               </w:t>
      </w:r>
      <w:r>
        <w:rPr>
          <w:rFonts w:ascii="ˎ̥" w:hAnsi="ˎ̥" w:cs="Arial" w:hint="eastAsia"/>
          <w:color w:val="000000"/>
          <w:sz w:val="18"/>
          <w:szCs w:val="18"/>
        </w:rPr>
        <w:t xml:space="preserve">                                                                                                                                                                                                                                                                                                                                                                                                                                                                                                                                                                                                                                                                                                                                                                                                                                                                                                                                                                                                                                                                                                                                                                                                                                                                                                                                                                                                                                                                                                                                                                                                                                                                                                                                                                                                                                                                                                                                                                                                                                                                                                                                                                                                                                                                                                                                                                                                                                                                                                                                                                                                                                                                                                                                                                                                                                                                                                                                                                                                                                                                                                                                                                                                                                                                                                                                                                                                                                                                                                                                                                                                                                                                                                                                                                                                                                                                                                                                                                                                                                                                                                                                                                                                                                                                                                                                                                                                                                                                   </w:t>
      </w:r>
    </w:p>
    <w:p w:rsidR="007B3B86" w:rsidRPr="007B3B86" w:rsidRDefault="007B3B86" w:rsidP="007B3B86">
      <w:pPr>
        <w:widowControl/>
        <w:wordWrap w:val="0"/>
        <w:spacing w:before="100" w:beforeAutospacing="1" w:after="100" w:afterAutospacing="1" w:line="480" w:lineRule="auto"/>
        <w:jc w:val="center"/>
        <w:rPr>
          <w:rFonts w:ascii="ˎ̥" w:eastAsia="宋体" w:hAnsi="ˎ̥" w:cs="Arial" w:hint="eastAsia"/>
          <w:color w:val="000000"/>
          <w:kern w:val="0"/>
          <w:szCs w:val="21"/>
        </w:rPr>
      </w:pPr>
      <w:r w:rsidRPr="007B3B86">
        <w:rPr>
          <w:rFonts w:ascii="ˎ̥" w:eastAsia="宋体" w:hAnsi="ˎ̥" w:cs="Arial"/>
          <w:b/>
          <w:bCs/>
          <w:color w:val="000000"/>
          <w:kern w:val="0"/>
          <w:sz w:val="30"/>
        </w:rPr>
        <w:t>加拿大警示哌拉西林的药物超敏反应综合征</w:t>
      </w:r>
    </w:p>
    <w:p w:rsidR="00590529" w:rsidRDefault="007B3B86" w:rsidP="00590529">
      <w:pPr>
        <w:widowControl/>
        <w:wordWrap w:val="0"/>
        <w:spacing w:before="100" w:beforeAutospacing="1" w:after="100" w:afterAutospacing="1" w:line="360" w:lineRule="auto"/>
        <w:ind w:firstLine="420"/>
        <w:jc w:val="left"/>
        <w:rPr>
          <w:rFonts w:ascii="ˎ̥" w:eastAsia="宋体" w:hAnsi="ˎ̥" w:cs="Arial" w:hint="eastAsia"/>
          <w:color w:val="000000"/>
          <w:kern w:val="0"/>
          <w:szCs w:val="21"/>
        </w:rPr>
      </w:pPr>
      <w:r w:rsidRPr="007B3B86">
        <w:rPr>
          <w:rFonts w:ascii="ˎ̥" w:eastAsia="宋体" w:hAnsi="ˎ̥" w:cs="Arial"/>
          <w:color w:val="000000"/>
          <w:kern w:val="0"/>
          <w:szCs w:val="21"/>
        </w:rPr>
        <w:t>2016</w:t>
      </w:r>
      <w:r w:rsidRPr="007B3B86">
        <w:rPr>
          <w:rFonts w:ascii="ˎ̥" w:eastAsia="宋体" w:hAnsi="ˎ̥" w:cs="Arial"/>
          <w:color w:val="000000"/>
          <w:kern w:val="0"/>
          <w:szCs w:val="21"/>
        </w:rPr>
        <w:t>年</w:t>
      </w:r>
      <w:r w:rsidRPr="007B3B86">
        <w:rPr>
          <w:rFonts w:ascii="ˎ̥" w:eastAsia="宋体" w:hAnsi="ˎ̥" w:cs="Arial"/>
          <w:color w:val="000000"/>
          <w:kern w:val="0"/>
          <w:szCs w:val="21"/>
        </w:rPr>
        <w:t>2</w:t>
      </w:r>
      <w:r w:rsidRPr="007B3B86">
        <w:rPr>
          <w:rFonts w:ascii="ˎ̥" w:eastAsia="宋体" w:hAnsi="ˎ̥" w:cs="Arial"/>
          <w:color w:val="000000"/>
          <w:kern w:val="0"/>
          <w:szCs w:val="21"/>
        </w:rPr>
        <w:t>月</w:t>
      </w:r>
      <w:r w:rsidRPr="007B3B86">
        <w:rPr>
          <w:rFonts w:ascii="ˎ̥" w:eastAsia="宋体" w:hAnsi="ˎ̥" w:cs="Arial"/>
          <w:color w:val="000000"/>
          <w:kern w:val="0"/>
          <w:szCs w:val="21"/>
        </w:rPr>
        <w:t>24</w:t>
      </w:r>
      <w:r w:rsidRPr="007B3B86">
        <w:rPr>
          <w:rFonts w:ascii="ˎ̥" w:eastAsia="宋体" w:hAnsi="ˎ̥" w:cs="Arial"/>
          <w:color w:val="000000"/>
          <w:kern w:val="0"/>
          <w:szCs w:val="21"/>
        </w:rPr>
        <w:t>日，加拿大卫生部发布信息，警示含哌拉西林药品（单药或与他唑巴坦的复方制剂）的药物超敏反应综合征风险，即伴嗜酸性粒细胞增多和系统症状的皮疹反应（</w:t>
      </w:r>
      <w:r w:rsidRPr="007B3B86">
        <w:rPr>
          <w:rFonts w:ascii="ˎ̥" w:eastAsia="宋体" w:hAnsi="ˎ̥" w:cs="Arial"/>
          <w:color w:val="000000"/>
          <w:kern w:val="0"/>
          <w:szCs w:val="21"/>
        </w:rPr>
        <w:t>Drug Reaction/Rash with Eosinophilia and Systemic Symptoms</w:t>
      </w:r>
      <w:r w:rsidRPr="007B3B86">
        <w:rPr>
          <w:rFonts w:ascii="ˎ̥" w:eastAsia="宋体" w:hAnsi="ˎ̥" w:cs="Arial"/>
          <w:color w:val="000000"/>
          <w:kern w:val="0"/>
          <w:szCs w:val="21"/>
        </w:rPr>
        <w:t>，</w:t>
      </w:r>
      <w:r w:rsidRPr="007B3B86">
        <w:rPr>
          <w:rFonts w:ascii="ˎ̥" w:eastAsia="宋体" w:hAnsi="ˎ̥" w:cs="Arial"/>
          <w:color w:val="000000"/>
          <w:kern w:val="0"/>
          <w:szCs w:val="21"/>
        </w:rPr>
        <w:t>DRESS)</w:t>
      </w:r>
      <w:r w:rsidRPr="007B3B86">
        <w:rPr>
          <w:rFonts w:ascii="ˎ̥" w:eastAsia="宋体" w:hAnsi="ˎ̥" w:cs="Arial"/>
          <w:color w:val="000000"/>
          <w:kern w:val="0"/>
          <w:szCs w:val="21"/>
        </w:rPr>
        <w:t>。</w:t>
      </w:r>
    </w:p>
    <w:p w:rsidR="007B3B86" w:rsidRPr="007B3B86" w:rsidRDefault="007B3B86" w:rsidP="00590529">
      <w:pPr>
        <w:widowControl/>
        <w:wordWrap w:val="0"/>
        <w:spacing w:before="100" w:beforeAutospacing="1" w:after="100" w:afterAutospacing="1" w:line="360" w:lineRule="auto"/>
        <w:ind w:firstLine="420"/>
        <w:jc w:val="left"/>
        <w:rPr>
          <w:rFonts w:ascii="ˎ̥" w:eastAsia="宋体" w:hAnsi="ˎ̥" w:cs="Arial" w:hint="eastAsia"/>
          <w:color w:val="000000"/>
          <w:kern w:val="0"/>
          <w:szCs w:val="21"/>
        </w:rPr>
      </w:pPr>
      <w:r w:rsidRPr="007B3B86">
        <w:rPr>
          <w:rFonts w:ascii="ˎ̥" w:eastAsia="宋体" w:hAnsi="ˎ̥" w:cs="Arial"/>
          <w:color w:val="000000"/>
          <w:kern w:val="0"/>
          <w:szCs w:val="21"/>
        </w:rPr>
        <w:t>哌拉西林是一种可单独使用或与增强哌拉西林活性的产品（他唑巴坦）联合使用的抗生素。两种产品均为静脉给药或肌肉给药，用于治疗不同类型的感染。在发布了哌拉西林和他唑巴坦复方制剂的</w:t>
      </w:r>
      <w:r w:rsidRPr="007B3B86">
        <w:rPr>
          <w:rFonts w:ascii="ˎ̥" w:eastAsia="宋体" w:hAnsi="ˎ̥" w:cs="Arial"/>
          <w:color w:val="000000"/>
          <w:kern w:val="0"/>
          <w:szCs w:val="21"/>
        </w:rPr>
        <w:t>DRESS</w:t>
      </w:r>
      <w:r w:rsidRPr="007B3B86">
        <w:rPr>
          <w:rFonts w:ascii="ˎ̥" w:eastAsia="宋体" w:hAnsi="ˎ̥" w:cs="Arial"/>
          <w:color w:val="000000"/>
          <w:kern w:val="0"/>
          <w:szCs w:val="21"/>
        </w:rPr>
        <w:t>病例后，加拿大卫生部对所有含哌拉西林的产品进行了安全性评估。加拿大卫生部经过评估得出结论认为：有证据表明在哌拉西林和他唑巴坦的复方制剂与</w:t>
      </w:r>
      <w:r w:rsidRPr="007B3B86">
        <w:rPr>
          <w:rFonts w:ascii="ˎ̥" w:eastAsia="宋体" w:hAnsi="ˎ̥" w:cs="Arial"/>
          <w:color w:val="000000"/>
          <w:kern w:val="0"/>
          <w:szCs w:val="21"/>
        </w:rPr>
        <w:t>DRESS</w:t>
      </w:r>
      <w:r w:rsidRPr="007B3B86">
        <w:rPr>
          <w:rFonts w:ascii="ˎ̥" w:eastAsia="宋体" w:hAnsi="ˎ̥" w:cs="Arial"/>
          <w:color w:val="000000"/>
          <w:kern w:val="0"/>
          <w:szCs w:val="21"/>
        </w:rPr>
        <w:t>之间存在相关性。此外，不能排除哌拉西林自身对</w:t>
      </w:r>
      <w:r w:rsidRPr="007B3B86">
        <w:rPr>
          <w:rFonts w:ascii="ˎ̥" w:eastAsia="宋体" w:hAnsi="ˎ̥" w:cs="Arial"/>
          <w:color w:val="000000"/>
          <w:kern w:val="0"/>
          <w:szCs w:val="21"/>
        </w:rPr>
        <w:t>DRESS</w:t>
      </w:r>
      <w:r w:rsidRPr="007B3B86">
        <w:rPr>
          <w:rFonts w:ascii="ˎ̥" w:eastAsia="宋体" w:hAnsi="ˎ̥" w:cs="Arial"/>
          <w:color w:val="000000"/>
          <w:kern w:val="0"/>
          <w:szCs w:val="21"/>
        </w:rPr>
        <w:t>的协同作用。加拿大卫生部已开始更新哌拉西林</w:t>
      </w:r>
      <w:r w:rsidRPr="007B3B86">
        <w:rPr>
          <w:rFonts w:ascii="ˎ̥" w:eastAsia="宋体" w:hAnsi="ˎ̥" w:cs="Arial"/>
          <w:color w:val="000000"/>
          <w:kern w:val="0"/>
          <w:szCs w:val="21"/>
        </w:rPr>
        <w:t>/</w:t>
      </w:r>
      <w:r w:rsidRPr="007B3B86">
        <w:rPr>
          <w:rFonts w:ascii="ˎ̥" w:eastAsia="宋体" w:hAnsi="ˎ̥" w:cs="Arial"/>
          <w:color w:val="000000"/>
          <w:kern w:val="0"/>
          <w:szCs w:val="21"/>
        </w:rPr>
        <w:t>他唑巴坦复方制剂的处方信息以包含</w:t>
      </w:r>
      <w:r w:rsidRPr="007B3B86">
        <w:rPr>
          <w:rFonts w:ascii="ˎ̥" w:eastAsia="宋体" w:hAnsi="ˎ̥" w:cs="Arial"/>
          <w:color w:val="000000"/>
          <w:kern w:val="0"/>
          <w:szCs w:val="21"/>
        </w:rPr>
        <w:t>DRESS</w:t>
      </w:r>
      <w:r w:rsidRPr="007B3B86">
        <w:rPr>
          <w:rFonts w:ascii="ˎ̥" w:eastAsia="宋体" w:hAnsi="ˎ̥" w:cs="Arial"/>
          <w:color w:val="000000"/>
          <w:kern w:val="0"/>
          <w:szCs w:val="21"/>
        </w:rPr>
        <w:t>风险的警告信息，同时也警示</w:t>
      </w:r>
      <w:r w:rsidRPr="007B3B86">
        <w:rPr>
          <w:rFonts w:ascii="ˎ̥" w:eastAsia="宋体" w:hAnsi="ˎ̥" w:cs="Arial"/>
          <w:color w:val="000000"/>
          <w:kern w:val="0"/>
          <w:szCs w:val="21"/>
        </w:rPr>
        <w:t>DRESS</w:t>
      </w:r>
      <w:r w:rsidRPr="007B3B86">
        <w:rPr>
          <w:rFonts w:ascii="ˎ̥" w:eastAsia="宋体" w:hAnsi="ˎ̥" w:cs="Arial"/>
          <w:color w:val="000000"/>
          <w:kern w:val="0"/>
          <w:szCs w:val="21"/>
        </w:rPr>
        <w:t>可能也是哌拉西林单药治疗的一种潜在的副作用。</w:t>
      </w:r>
      <w:r w:rsidRPr="007B3B86">
        <w:rPr>
          <w:rFonts w:ascii="ˎ̥" w:eastAsia="宋体" w:hAnsi="ˎ̥" w:cs="Arial"/>
          <w:color w:val="000000"/>
          <w:kern w:val="0"/>
          <w:szCs w:val="21"/>
        </w:rPr>
        <w:t>DRESS</w:t>
      </w:r>
      <w:r w:rsidRPr="007B3B86">
        <w:rPr>
          <w:rFonts w:ascii="ˎ̥" w:eastAsia="宋体" w:hAnsi="ˎ̥" w:cs="Arial"/>
          <w:color w:val="000000"/>
          <w:kern w:val="0"/>
          <w:szCs w:val="21"/>
        </w:rPr>
        <w:t>描述了一组罕见但严重的、潜在危及生命的药品不良反应，如发热、严重皮疹伴脸部浮肿或身体大面积皮肤剥落等。这些反应通常发生于开始使用药物后</w:t>
      </w:r>
      <w:r w:rsidRPr="007B3B86">
        <w:rPr>
          <w:rFonts w:ascii="ˎ̥" w:eastAsia="宋体" w:hAnsi="ˎ̥" w:cs="Arial"/>
          <w:color w:val="000000"/>
          <w:kern w:val="0"/>
          <w:szCs w:val="21"/>
        </w:rPr>
        <w:t>2</w:t>
      </w:r>
      <w:r w:rsidRPr="007B3B86">
        <w:rPr>
          <w:rFonts w:ascii="ˎ̥" w:eastAsia="宋体" w:hAnsi="ˎ̥" w:cs="Arial"/>
          <w:color w:val="000000"/>
          <w:kern w:val="0"/>
          <w:szCs w:val="21"/>
        </w:rPr>
        <w:t>周到</w:t>
      </w:r>
      <w:r w:rsidRPr="007B3B86">
        <w:rPr>
          <w:rFonts w:ascii="ˎ̥" w:eastAsia="宋体" w:hAnsi="ˎ̥" w:cs="Arial"/>
          <w:color w:val="000000"/>
          <w:kern w:val="0"/>
          <w:szCs w:val="21"/>
        </w:rPr>
        <w:t>2</w:t>
      </w:r>
      <w:r w:rsidRPr="007B3B86">
        <w:rPr>
          <w:rFonts w:ascii="ˎ̥" w:eastAsia="宋体" w:hAnsi="ˎ̥" w:cs="Arial"/>
          <w:color w:val="000000"/>
          <w:kern w:val="0"/>
          <w:szCs w:val="21"/>
        </w:rPr>
        <w:t>个月。</w:t>
      </w:r>
    </w:p>
    <w:p w:rsidR="007B3B86" w:rsidRPr="007B3B86" w:rsidRDefault="007B3B86" w:rsidP="00152DA5">
      <w:pPr>
        <w:widowControl/>
        <w:wordWrap w:val="0"/>
        <w:spacing w:before="100" w:beforeAutospacing="1" w:after="100" w:afterAutospacing="1" w:line="360" w:lineRule="auto"/>
        <w:jc w:val="left"/>
        <w:rPr>
          <w:rFonts w:ascii="ˎ̥" w:eastAsia="宋体" w:hAnsi="ˎ̥" w:cs="Arial" w:hint="eastAsia"/>
          <w:color w:val="000000"/>
          <w:kern w:val="0"/>
          <w:szCs w:val="21"/>
        </w:rPr>
      </w:pPr>
      <w:r w:rsidRPr="007B3B86">
        <w:rPr>
          <w:rFonts w:ascii="ˎ̥" w:eastAsia="宋体" w:hAnsi="ˎ̥" w:cs="Arial"/>
          <w:color w:val="000000"/>
          <w:kern w:val="0"/>
          <w:szCs w:val="21"/>
        </w:rPr>
        <w:t xml:space="preserve">　　在加拿大卫生部进行评估时，加拿大报告了两例怀疑与哌拉西林和他唑巴坦的复方制剂相关的</w:t>
      </w:r>
      <w:r w:rsidRPr="007B3B86">
        <w:rPr>
          <w:rFonts w:ascii="ˎ̥" w:eastAsia="宋体" w:hAnsi="ˎ̥" w:cs="Arial"/>
          <w:color w:val="000000"/>
          <w:kern w:val="0"/>
          <w:szCs w:val="21"/>
        </w:rPr>
        <w:t>DRESS</w:t>
      </w:r>
      <w:r w:rsidRPr="007B3B86">
        <w:rPr>
          <w:rFonts w:ascii="ˎ̥" w:eastAsia="宋体" w:hAnsi="ˎ̥" w:cs="Arial"/>
          <w:color w:val="000000"/>
          <w:kern w:val="0"/>
          <w:szCs w:val="21"/>
        </w:rPr>
        <w:t>。进一步分析评价认为两例</w:t>
      </w:r>
      <w:r w:rsidRPr="007B3B86">
        <w:rPr>
          <w:rFonts w:ascii="ˎ̥" w:eastAsia="宋体" w:hAnsi="ˎ̥" w:cs="Arial"/>
          <w:color w:val="000000"/>
          <w:kern w:val="0"/>
          <w:szCs w:val="21"/>
        </w:rPr>
        <w:t>DRESS</w:t>
      </w:r>
      <w:r w:rsidRPr="007B3B86">
        <w:rPr>
          <w:rFonts w:ascii="ˎ̥" w:eastAsia="宋体" w:hAnsi="ˎ̥" w:cs="Arial"/>
          <w:color w:val="000000"/>
          <w:kern w:val="0"/>
          <w:szCs w:val="21"/>
        </w:rPr>
        <w:t>与哌拉西林</w:t>
      </w:r>
      <w:r w:rsidRPr="007B3B86">
        <w:rPr>
          <w:rFonts w:ascii="ˎ̥" w:eastAsia="宋体" w:hAnsi="ˎ̥" w:cs="Arial"/>
          <w:color w:val="000000"/>
          <w:kern w:val="0"/>
          <w:szCs w:val="21"/>
        </w:rPr>
        <w:t>/</w:t>
      </w:r>
      <w:r w:rsidRPr="007B3B86">
        <w:rPr>
          <w:rFonts w:ascii="ˎ̥" w:eastAsia="宋体" w:hAnsi="ˎ̥" w:cs="Arial"/>
          <w:color w:val="000000"/>
          <w:kern w:val="0"/>
          <w:szCs w:val="21"/>
        </w:rPr>
        <w:t>他唑巴坦复方制剂存在相关性。加拿大卫生部对已发表的科学与医学文献进行了评估，发现了</w:t>
      </w:r>
      <w:r w:rsidRPr="007B3B86">
        <w:rPr>
          <w:rFonts w:ascii="ˎ̥" w:eastAsia="宋体" w:hAnsi="ˎ̥" w:cs="Arial"/>
          <w:color w:val="000000"/>
          <w:kern w:val="0"/>
          <w:szCs w:val="21"/>
        </w:rPr>
        <w:t>17</w:t>
      </w:r>
      <w:r w:rsidRPr="007B3B86">
        <w:rPr>
          <w:rFonts w:ascii="ˎ̥" w:eastAsia="宋体" w:hAnsi="ˎ̥" w:cs="Arial"/>
          <w:color w:val="000000"/>
          <w:kern w:val="0"/>
          <w:szCs w:val="21"/>
        </w:rPr>
        <w:t>例已发表的哌拉西林</w:t>
      </w:r>
      <w:r w:rsidRPr="007B3B86">
        <w:rPr>
          <w:rFonts w:ascii="ˎ̥" w:eastAsia="宋体" w:hAnsi="ˎ̥" w:cs="Arial"/>
          <w:color w:val="000000"/>
          <w:kern w:val="0"/>
          <w:szCs w:val="21"/>
        </w:rPr>
        <w:t>/</w:t>
      </w:r>
      <w:r w:rsidRPr="007B3B86">
        <w:rPr>
          <w:rFonts w:ascii="ˎ̥" w:eastAsia="宋体" w:hAnsi="ˎ̥" w:cs="Arial"/>
          <w:color w:val="000000"/>
          <w:kern w:val="0"/>
          <w:szCs w:val="21"/>
        </w:rPr>
        <w:t>他唑巴坦复方制剂与</w:t>
      </w:r>
      <w:r w:rsidRPr="007B3B86">
        <w:rPr>
          <w:rFonts w:ascii="ˎ̥" w:eastAsia="宋体" w:hAnsi="ˎ̥" w:cs="Arial"/>
          <w:color w:val="000000"/>
          <w:kern w:val="0"/>
          <w:szCs w:val="21"/>
        </w:rPr>
        <w:t>DRESS</w:t>
      </w:r>
      <w:r w:rsidRPr="007B3B86">
        <w:rPr>
          <w:rFonts w:ascii="ˎ̥" w:eastAsia="宋体" w:hAnsi="ˎ̥" w:cs="Arial"/>
          <w:color w:val="000000"/>
          <w:kern w:val="0"/>
          <w:szCs w:val="21"/>
        </w:rPr>
        <w:t>可能相关的病例。</w:t>
      </w:r>
      <w:r w:rsidRPr="007B3B86">
        <w:rPr>
          <w:rFonts w:ascii="ˎ̥" w:eastAsia="宋体" w:hAnsi="ˎ̥" w:cs="Arial"/>
          <w:color w:val="000000"/>
          <w:kern w:val="0"/>
          <w:szCs w:val="21"/>
        </w:rPr>
        <w:t>17</w:t>
      </w:r>
      <w:r w:rsidRPr="007B3B86">
        <w:rPr>
          <w:rFonts w:ascii="ˎ̥" w:eastAsia="宋体" w:hAnsi="ˎ̥" w:cs="Arial"/>
          <w:color w:val="000000"/>
          <w:kern w:val="0"/>
          <w:szCs w:val="21"/>
        </w:rPr>
        <w:t>例病例中有</w:t>
      </w:r>
      <w:r w:rsidRPr="007B3B86">
        <w:rPr>
          <w:rFonts w:ascii="ˎ̥" w:eastAsia="宋体" w:hAnsi="ˎ̥" w:cs="Arial"/>
          <w:color w:val="000000"/>
          <w:kern w:val="0"/>
          <w:szCs w:val="21"/>
        </w:rPr>
        <w:t>1</w:t>
      </w:r>
      <w:r w:rsidRPr="007B3B86">
        <w:rPr>
          <w:rFonts w:ascii="ˎ̥" w:eastAsia="宋体" w:hAnsi="ˎ̥" w:cs="Arial"/>
          <w:color w:val="000000"/>
          <w:kern w:val="0"/>
          <w:szCs w:val="21"/>
        </w:rPr>
        <w:t>例导致死亡，然而由于患者之前存在的原患疾病，不能确定</w:t>
      </w:r>
      <w:r w:rsidRPr="007B3B86">
        <w:rPr>
          <w:rFonts w:ascii="ˎ̥" w:eastAsia="宋体" w:hAnsi="ˎ̥" w:cs="Arial"/>
          <w:color w:val="000000"/>
          <w:kern w:val="0"/>
          <w:szCs w:val="21"/>
        </w:rPr>
        <w:t>DRESS</w:t>
      </w:r>
      <w:r w:rsidRPr="007B3B86">
        <w:rPr>
          <w:rFonts w:ascii="ˎ̥" w:eastAsia="宋体" w:hAnsi="ˎ̥" w:cs="Arial"/>
          <w:color w:val="000000"/>
          <w:kern w:val="0"/>
          <w:szCs w:val="21"/>
        </w:rPr>
        <w:t>是否由该复方制剂直接作用引起的。</w:t>
      </w:r>
      <w:r w:rsidRPr="007B3B86">
        <w:rPr>
          <w:rFonts w:ascii="ˎ̥" w:eastAsia="宋体" w:hAnsi="ˎ̥" w:cs="Arial"/>
          <w:color w:val="000000"/>
          <w:kern w:val="0"/>
          <w:szCs w:val="21"/>
        </w:rPr>
        <w:t>10</w:t>
      </w:r>
      <w:r w:rsidRPr="007B3B86">
        <w:rPr>
          <w:rFonts w:ascii="ˎ̥" w:eastAsia="宋体" w:hAnsi="ˎ̥" w:cs="Arial"/>
          <w:color w:val="000000"/>
          <w:kern w:val="0"/>
          <w:szCs w:val="21"/>
        </w:rPr>
        <w:t>例</w:t>
      </w:r>
      <w:r w:rsidRPr="007B3B86">
        <w:rPr>
          <w:rFonts w:ascii="ˎ̥" w:eastAsia="宋体" w:hAnsi="ˎ̥" w:cs="Arial"/>
          <w:color w:val="000000"/>
          <w:kern w:val="0"/>
          <w:szCs w:val="21"/>
        </w:rPr>
        <w:t>DRESS</w:t>
      </w:r>
      <w:r w:rsidRPr="007B3B86">
        <w:rPr>
          <w:rFonts w:ascii="ˎ̥" w:eastAsia="宋体" w:hAnsi="ˎ̥" w:cs="Arial"/>
          <w:color w:val="000000"/>
          <w:kern w:val="0"/>
          <w:szCs w:val="21"/>
        </w:rPr>
        <w:t>报告停药后恢复或经过治疗后恢复，其他</w:t>
      </w:r>
      <w:r w:rsidRPr="007B3B86">
        <w:rPr>
          <w:rFonts w:ascii="ˎ̥" w:eastAsia="宋体" w:hAnsi="ˎ̥" w:cs="Arial"/>
          <w:color w:val="000000"/>
          <w:kern w:val="0"/>
          <w:szCs w:val="21"/>
        </w:rPr>
        <w:t>6</w:t>
      </w:r>
      <w:r w:rsidRPr="007B3B86">
        <w:rPr>
          <w:rFonts w:ascii="ˎ̥" w:eastAsia="宋体" w:hAnsi="ˎ̥" w:cs="Arial"/>
          <w:color w:val="000000"/>
          <w:kern w:val="0"/>
          <w:szCs w:val="21"/>
        </w:rPr>
        <w:t>例由于报告中所包含的信息不完整无法进一步评价。经过对</w:t>
      </w:r>
      <w:r w:rsidRPr="007B3B86">
        <w:rPr>
          <w:rFonts w:ascii="ˎ̥" w:eastAsia="宋体" w:hAnsi="ˎ̥" w:cs="Arial"/>
          <w:color w:val="000000"/>
          <w:kern w:val="0"/>
          <w:szCs w:val="21"/>
        </w:rPr>
        <w:t>17</w:t>
      </w:r>
      <w:r w:rsidRPr="007B3B86">
        <w:rPr>
          <w:rFonts w:ascii="ˎ̥" w:eastAsia="宋体" w:hAnsi="ˎ̥" w:cs="Arial"/>
          <w:color w:val="000000"/>
          <w:kern w:val="0"/>
          <w:szCs w:val="21"/>
        </w:rPr>
        <w:t>例患者所做的进一步调查表明，不能排除哌拉西林单药所起的作用。</w:t>
      </w:r>
    </w:p>
    <w:p w:rsidR="007B3B86" w:rsidRPr="007B3B86" w:rsidRDefault="007B3B86" w:rsidP="00152DA5">
      <w:pPr>
        <w:widowControl/>
        <w:wordWrap w:val="0"/>
        <w:spacing w:before="100" w:beforeAutospacing="1" w:after="100" w:afterAutospacing="1" w:line="360" w:lineRule="auto"/>
        <w:jc w:val="left"/>
        <w:rPr>
          <w:rFonts w:ascii="ˎ̥" w:eastAsia="宋体" w:hAnsi="ˎ̥" w:cs="Arial" w:hint="eastAsia"/>
          <w:color w:val="000000"/>
          <w:kern w:val="0"/>
          <w:szCs w:val="21"/>
        </w:rPr>
      </w:pPr>
      <w:r w:rsidRPr="007B3B86">
        <w:rPr>
          <w:rFonts w:ascii="ˎ̥" w:eastAsia="宋体" w:hAnsi="ˎ̥" w:cs="Arial"/>
          <w:color w:val="000000"/>
          <w:kern w:val="0"/>
          <w:szCs w:val="21"/>
        </w:rPr>
        <w:lastRenderedPageBreak/>
        <w:t xml:space="preserve">　　因此，加拿大卫生部经过评估得出结论认为：有证据表明在哌拉西林和他唑巴坦的复方制剂与</w:t>
      </w:r>
      <w:r w:rsidRPr="007B3B86">
        <w:rPr>
          <w:rFonts w:ascii="ˎ̥" w:eastAsia="宋体" w:hAnsi="ˎ̥" w:cs="Arial"/>
          <w:color w:val="000000"/>
          <w:kern w:val="0"/>
          <w:szCs w:val="21"/>
        </w:rPr>
        <w:t>DRESS</w:t>
      </w:r>
      <w:r w:rsidRPr="007B3B86">
        <w:rPr>
          <w:rFonts w:ascii="ˎ̥" w:eastAsia="宋体" w:hAnsi="ˎ̥" w:cs="Arial"/>
          <w:color w:val="000000"/>
          <w:kern w:val="0"/>
          <w:szCs w:val="21"/>
        </w:rPr>
        <w:t>之间存在相关性。此外，不能排除哌拉西林自身对</w:t>
      </w:r>
      <w:r w:rsidRPr="007B3B86">
        <w:rPr>
          <w:rFonts w:ascii="ˎ̥" w:eastAsia="宋体" w:hAnsi="ˎ̥" w:cs="Arial"/>
          <w:color w:val="000000"/>
          <w:kern w:val="0"/>
          <w:szCs w:val="21"/>
        </w:rPr>
        <w:t>DRESS</w:t>
      </w:r>
      <w:r w:rsidRPr="007B3B86">
        <w:rPr>
          <w:rFonts w:ascii="ˎ̥" w:eastAsia="宋体" w:hAnsi="ˎ̥" w:cs="Arial"/>
          <w:color w:val="000000"/>
          <w:kern w:val="0"/>
          <w:szCs w:val="21"/>
        </w:rPr>
        <w:t>的协同作用，并已经开始更新哌拉西林</w:t>
      </w:r>
      <w:r w:rsidRPr="007B3B86">
        <w:rPr>
          <w:rFonts w:ascii="ˎ̥" w:eastAsia="宋体" w:hAnsi="ˎ̥" w:cs="Arial"/>
          <w:color w:val="000000"/>
          <w:kern w:val="0"/>
          <w:szCs w:val="21"/>
        </w:rPr>
        <w:t>/</w:t>
      </w:r>
      <w:r w:rsidRPr="007B3B86">
        <w:rPr>
          <w:rFonts w:ascii="ˎ̥" w:eastAsia="宋体" w:hAnsi="ˎ̥" w:cs="Arial"/>
          <w:color w:val="000000"/>
          <w:kern w:val="0"/>
          <w:szCs w:val="21"/>
        </w:rPr>
        <w:t>他唑巴坦的产品说明书以包含这一警示信息。</w:t>
      </w:r>
    </w:p>
    <w:p w:rsidR="007B3B86" w:rsidRDefault="007B3B86" w:rsidP="00152DA5">
      <w:pPr>
        <w:widowControl/>
        <w:wordWrap w:val="0"/>
        <w:spacing w:before="100" w:beforeAutospacing="1" w:after="100" w:afterAutospacing="1" w:line="360" w:lineRule="auto"/>
        <w:jc w:val="right"/>
        <w:rPr>
          <w:rFonts w:ascii="ˎ̥" w:eastAsia="宋体" w:hAnsi="ˎ̥" w:cs="Arial" w:hint="eastAsia"/>
          <w:color w:val="000000"/>
          <w:kern w:val="0"/>
          <w:szCs w:val="21"/>
        </w:rPr>
      </w:pPr>
      <w:r w:rsidRPr="007B3B86">
        <w:rPr>
          <w:rFonts w:ascii="ˎ̥" w:eastAsia="宋体" w:hAnsi="ˎ̥" w:cs="Arial"/>
          <w:color w:val="000000"/>
          <w:kern w:val="0"/>
          <w:szCs w:val="21"/>
        </w:rPr>
        <w:t>（加拿大卫生部网站）</w:t>
      </w:r>
    </w:p>
    <w:p w:rsidR="00590529" w:rsidRPr="007B3B86" w:rsidRDefault="00590529" w:rsidP="00590529">
      <w:pPr>
        <w:widowControl/>
        <w:spacing w:before="100" w:beforeAutospacing="1" w:after="100" w:afterAutospacing="1" w:line="360" w:lineRule="auto"/>
        <w:jc w:val="right"/>
        <w:rPr>
          <w:rFonts w:ascii="ˎ̥" w:eastAsia="宋体" w:hAnsi="ˎ̥" w:cs="Arial" w:hint="eastAsia"/>
          <w:color w:val="000000"/>
          <w:kern w:val="0"/>
          <w:szCs w:val="21"/>
        </w:rPr>
      </w:pPr>
    </w:p>
    <w:p w:rsidR="007B3B86" w:rsidRPr="007B3B86" w:rsidRDefault="007B3B86" w:rsidP="00152DA5">
      <w:pPr>
        <w:widowControl/>
        <w:wordWrap w:val="0"/>
        <w:spacing w:before="100" w:beforeAutospacing="1" w:after="100" w:afterAutospacing="1" w:line="360" w:lineRule="auto"/>
        <w:jc w:val="center"/>
        <w:rPr>
          <w:rFonts w:ascii="ˎ̥" w:eastAsia="宋体" w:hAnsi="ˎ̥" w:cs="Arial" w:hint="eastAsia"/>
          <w:color w:val="000000"/>
          <w:kern w:val="0"/>
          <w:szCs w:val="21"/>
        </w:rPr>
      </w:pPr>
      <w:r w:rsidRPr="007B3B86">
        <w:rPr>
          <w:rFonts w:ascii="ˎ̥" w:eastAsia="宋体" w:hAnsi="ˎ̥" w:cs="Arial"/>
          <w:b/>
          <w:bCs/>
          <w:color w:val="000000"/>
          <w:kern w:val="0"/>
          <w:sz w:val="30"/>
        </w:rPr>
        <w:t>日本提示哌拉西林钠的急性全身发疹性脓疱病风险</w:t>
      </w:r>
    </w:p>
    <w:p w:rsidR="007B3B86" w:rsidRPr="007B3B86" w:rsidRDefault="007B3B86" w:rsidP="00152DA5">
      <w:pPr>
        <w:widowControl/>
        <w:wordWrap w:val="0"/>
        <w:spacing w:before="100" w:beforeAutospacing="1" w:after="100" w:afterAutospacing="1" w:line="360" w:lineRule="auto"/>
        <w:jc w:val="left"/>
        <w:rPr>
          <w:rFonts w:ascii="ˎ̥" w:eastAsia="宋体" w:hAnsi="ˎ̥" w:cs="Arial" w:hint="eastAsia"/>
          <w:color w:val="000000"/>
          <w:kern w:val="0"/>
          <w:szCs w:val="21"/>
        </w:rPr>
      </w:pPr>
      <w:r w:rsidRPr="007B3B86">
        <w:rPr>
          <w:rFonts w:ascii="ˎ̥" w:eastAsia="宋体" w:hAnsi="ˎ̥" w:cs="Arial"/>
          <w:color w:val="000000"/>
          <w:kern w:val="0"/>
          <w:szCs w:val="21"/>
        </w:rPr>
        <w:t xml:space="preserve">　　</w:t>
      </w:r>
      <w:r w:rsidRPr="007B3B86">
        <w:rPr>
          <w:rFonts w:ascii="ˎ̥" w:eastAsia="宋体" w:hAnsi="ˎ̥" w:cs="Arial"/>
          <w:color w:val="000000"/>
          <w:kern w:val="0"/>
          <w:szCs w:val="21"/>
        </w:rPr>
        <w:t>2016</w:t>
      </w:r>
      <w:r w:rsidRPr="007B3B86">
        <w:rPr>
          <w:rFonts w:ascii="ˎ̥" w:eastAsia="宋体" w:hAnsi="ˎ̥" w:cs="Arial"/>
          <w:color w:val="000000"/>
          <w:kern w:val="0"/>
          <w:szCs w:val="21"/>
        </w:rPr>
        <w:t>年</w:t>
      </w:r>
      <w:r w:rsidRPr="007B3B86">
        <w:rPr>
          <w:rFonts w:ascii="ˎ̥" w:eastAsia="宋体" w:hAnsi="ˎ̥" w:cs="Arial"/>
          <w:color w:val="000000"/>
          <w:kern w:val="0"/>
          <w:szCs w:val="21"/>
        </w:rPr>
        <w:t>1</w:t>
      </w:r>
      <w:r w:rsidRPr="007B3B86">
        <w:rPr>
          <w:rFonts w:ascii="ˎ̥" w:eastAsia="宋体" w:hAnsi="ˎ̥" w:cs="Arial"/>
          <w:color w:val="000000"/>
          <w:kern w:val="0"/>
          <w:szCs w:val="21"/>
        </w:rPr>
        <w:t>月</w:t>
      </w:r>
      <w:r w:rsidRPr="007B3B86">
        <w:rPr>
          <w:rFonts w:ascii="ˎ̥" w:eastAsia="宋体" w:hAnsi="ˎ̥" w:cs="Arial"/>
          <w:color w:val="000000"/>
          <w:kern w:val="0"/>
          <w:szCs w:val="21"/>
        </w:rPr>
        <w:t>12</w:t>
      </w:r>
      <w:r w:rsidRPr="007B3B86">
        <w:rPr>
          <w:rFonts w:ascii="ˎ̥" w:eastAsia="宋体" w:hAnsi="ˎ̥" w:cs="Arial"/>
          <w:color w:val="000000"/>
          <w:kern w:val="0"/>
          <w:szCs w:val="21"/>
        </w:rPr>
        <w:t>日，日本厚生省宣布对哌拉西林钠产品的产品说明书进行修订，增加急性全身发疹性脓疱病的不良反应。</w:t>
      </w:r>
      <w:r w:rsidRPr="007B3B86">
        <w:rPr>
          <w:rFonts w:ascii="ˎ̥" w:eastAsia="宋体" w:hAnsi="ˎ̥" w:cs="Arial"/>
          <w:color w:val="000000"/>
          <w:kern w:val="0"/>
          <w:szCs w:val="21"/>
        </w:rPr>
        <w:t xml:space="preserve"> </w:t>
      </w:r>
      <w:r w:rsidRPr="007B3B86">
        <w:rPr>
          <w:rFonts w:ascii="ˎ̥" w:eastAsia="宋体" w:hAnsi="ˎ̥" w:cs="Arial"/>
          <w:color w:val="000000"/>
          <w:kern w:val="0"/>
          <w:szCs w:val="21"/>
        </w:rPr>
        <w:t>哌拉西林钠是一种抗生素，用于治疗由微生物菌株所引起的感染，例如金黄色葡萄球菌、链球菌和克雷伯氏菌。它适用于肺部感染、腹腔感染、复杂性尿路感染和其他感染。在使用哌拉西林和他唑巴坦</w:t>
      </w:r>
      <w:r w:rsidRPr="007B3B86">
        <w:rPr>
          <w:rFonts w:ascii="ˎ̥" w:eastAsia="宋体" w:hAnsi="ˎ̥" w:cs="Arial"/>
          <w:color w:val="000000"/>
          <w:kern w:val="0"/>
          <w:szCs w:val="21"/>
        </w:rPr>
        <w:t>/</w:t>
      </w:r>
      <w:r w:rsidRPr="007B3B86">
        <w:rPr>
          <w:rFonts w:ascii="ˎ̥" w:eastAsia="宋体" w:hAnsi="ˎ̥" w:cs="Arial"/>
          <w:color w:val="000000"/>
          <w:kern w:val="0"/>
          <w:szCs w:val="21"/>
        </w:rPr>
        <w:t>哌拉西林钠水合物治疗的日本患者中曾有发生急性全身发疹性脓疱病的病例（在过去的</w:t>
      </w:r>
      <w:r w:rsidRPr="007B3B86">
        <w:rPr>
          <w:rFonts w:ascii="ˎ̥" w:eastAsia="宋体" w:hAnsi="ˎ̥" w:cs="Arial"/>
          <w:color w:val="000000"/>
          <w:kern w:val="0"/>
          <w:szCs w:val="21"/>
        </w:rPr>
        <w:t>3</w:t>
      </w:r>
      <w:r w:rsidRPr="007B3B86">
        <w:rPr>
          <w:rFonts w:ascii="ˎ̥" w:eastAsia="宋体" w:hAnsi="ˎ̥" w:cs="Arial"/>
          <w:color w:val="000000"/>
          <w:kern w:val="0"/>
          <w:szCs w:val="21"/>
        </w:rPr>
        <w:t>年中无发生急性全身发疹性脓疱病的病例）。根据现有证据以及专家建议，日本厚生省决定修改哌拉西林钠产品说明书。</w:t>
      </w:r>
    </w:p>
    <w:p w:rsidR="007B3B86" w:rsidRPr="007B3B86" w:rsidRDefault="007B3B86" w:rsidP="00152DA5">
      <w:pPr>
        <w:widowControl/>
        <w:wordWrap w:val="0"/>
        <w:spacing w:before="100" w:beforeAutospacing="1" w:after="100" w:afterAutospacing="1" w:line="360" w:lineRule="auto"/>
        <w:jc w:val="right"/>
        <w:rPr>
          <w:rFonts w:ascii="ˎ̥" w:eastAsia="宋体" w:hAnsi="ˎ̥" w:cs="Arial" w:hint="eastAsia"/>
          <w:color w:val="000000"/>
          <w:kern w:val="0"/>
          <w:szCs w:val="21"/>
        </w:rPr>
      </w:pPr>
      <w:r w:rsidRPr="007B3B86">
        <w:rPr>
          <w:rFonts w:ascii="ˎ̥" w:eastAsia="宋体" w:hAnsi="ˎ̥" w:cs="Arial"/>
          <w:color w:val="000000"/>
          <w:kern w:val="0"/>
          <w:szCs w:val="21"/>
        </w:rPr>
        <w:t>（摘自《</w:t>
      </w:r>
      <w:r w:rsidRPr="007B3B86">
        <w:rPr>
          <w:rFonts w:ascii="ˎ̥" w:eastAsia="宋体" w:hAnsi="ˎ̥" w:cs="Arial"/>
          <w:color w:val="000000"/>
          <w:kern w:val="0"/>
          <w:szCs w:val="21"/>
        </w:rPr>
        <w:t>WHO Pharmaceutical Newsletter</w:t>
      </w:r>
      <w:r w:rsidRPr="007B3B86">
        <w:rPr>
          <w:rFonts w:ascii="ˎ̥" w:eastAsia="宋体" w:hAnsi="ˎ̥" w:cs="Arial"/>
          <w:color w:val="000000"/>
          <w:kern w:val="0"/>
          <w:szCs w:val="21"/>
        </w:rPr>
        <w:t>》）</w:t>
      </w:r>
    </w:p>
    <w:p w:rsidR="007F333F" w:rsidRPr="007B3B86" w:rsidRDefault="007F333F" w:rsidP="006F3D67">
      <w:pPr>
        <w:pStyle w:val="a5"/>
        <w:spacing w:before="0" w:beforeAutospacing="0" w:after="0" w:afterAutospacing="0" w:line="360" w:lineRule="exact"/>
        <w:ind w:firstLineChars="200" w:firstLine="420"/>
        <w:jc w:val="both"/>
        <w:rPr>
          <w:rFonts w:ascii="Times New Roman" w:hAnsi="Times New Roman" w:cs="Times New Roman"/>
          <w:color w:val="000000"/>
          <w:sz w:val="21"/>
          <w:szCs w:val="21"/>
        </w:rPr>
      </w:pPr>
    </w:p>
    <w:p w:rsidR="007F333F" w:rsidRPr="003D1388" w:rsidRDefault="007F333F" w:rsidP="006F3D67">
      <w:pPr>
        <w:pStyle w:val="a5"/>
        <w:spacing w:before="0" w:beforeAutospacing="0" w:after="0" w:afterAutospacing="0" w:line="360" w:lineRule="exact"/>
        <w:ind w:firstLineChars="200" w:firstLine="420"/>
        <w:jc w:val="both"/>
        <w:rPr>
          <w:rFonts w:ascii="Times New Roman" w:hAnsi="Times New Roman" w:cs="Times New Roman"/>
          <w:color w:val="000000"/>
          <w:sz w:val="21"/>
          <w:szCs w:val="21"/>
        </w:rPr>
      </w:pPr>
    </w:p>
    <w:p w:rsidR="00F21256" w:rsidRPr="003D1388" w:rsidRDefault="00AE4285" w:rsidP="00196F77">
      <w:pPr>
        <w:widowControl/>
        <w:shd w:val="clear" w:color="auto" w:fill="FFFFFF"/>
        <w:spacing w:line="360" w:lineRule="exact"/>
        <w:ind w:firstLine="480"/>
        <w:rPr>
          <w:rFonts w:ascii="Times New Roman" w:eastAsia="宋体" w:hAnsi="Times New Roman" w:cs="Times New Roman"/>
          <w:color w:val="000000"/>
          <w:szCs w:val="26"/>
        </w:rPr>
      </w:pPr>
      <w:r w:rsidRPr="003D1388">
        <w:rPr>
          <w:rFonts w:ascii="Times New Roman" w:eastAsia="宋体" w:hAnsi="Times New Roman" w:cs="Times New Roman"/>
          <w:color w:val="000000"/>
          <w:szCs w:val="26"/>
        </w:rPr>
        <w:t xml:space="preserve">                                                 </w:t>
      </w:r>
      <w:r w:rsidR="00990E4A" w:rsidRPr="003D1388">
        <w:rPr>
          <w:rFonts w:ascii="Times New Roman" w:eastAsia="宋体" w:hAnsi="Times New Roman" w:cs="Times New Roman"/>
          <w:color w:val="000000"/>
          <w:szCs w:val="26"/>
        </w:rPr>
        <w:t xml:space="preserve"> </w:t>
      </w:r>
      <w:r w:rsidR="00196F77" w:rsidRPr="003D1388">
        <w:rPr>
          <w:rFonts w:ascii="Times New Roman" w:eastAsia="宋体" w:hAnsi="Times New Roman" w:cs="Times New Roman"/>
          <w:color w:val="000000"/>
          <w:szCs w:val="26"/>
        </w:rPr>
        <w:t xml:space="preserve">  </w:t>
      </w:r>
    </w:p>
    <w:p w:rsidR="00F21256" w:rsidRPr="003D1388" w:rsidRDefault="00F21256" w:rsidP="00196F77">
      <w:pPr>
        <w:widowControl/>
        <w:shd w:val="clear" w:color="auto" w:fill="FFFFFF"/>
        <w:spacing w:line="360" w:lineRule="exact"/>
        <w:ind w:firstLine="480"/>
        <w:rPr>
          <w:rFonts w:ascii="Times New Roman" w:eastAsia="宋体" w:hAnsi="Times New Roman" w:cs="Times New Roman"/>
          <w:color w:val="000000"/>
          <w:szCs w:val="26"/>
        </w:rPr>
      </w:pPr>
    </w:p>
    <w:p w:rsidR="00AE4285" w:rsidRPr="003D1388" w:rsidRDefault="00196F77" w:rsidP="00F21256">
      <w:pPr>
        <w:widowControl/>
        <w:shd w:val="clear" w:color="auto" w:fill="FFFFFF"/>
        <w:spacing w:line="360" w:lineRule="exact"/>
        <w:ind w:firstLineChars="2828" w:firstLine="5939"/>
        <w:rPr>
          <w:rFonts w:ascii="Times New Roman" w:hAnsi="Times New Roman" w:cs="Times New Roman"/>
          <w:color w:val="000000"/>
          <w:kern w:val="0"/>
          <w:szCs w:val="21"/>
        </w:rPr>
      </w:pPr>
      <w:r w:rsidRPr="003D1388">
        <w:rPr>
          <w:rFonts w:ascii="Times New Roman" w:eastAsia="宋体" w:hAnsi="Times New Roman" w:cs="Times New Roman"/>
          <w:color w:val="000000"/>
          <w:szCs w:val="26"/>
        </w:rPr>
        <w:t xml:space="preserve"> </w:t>
      </w:r>
      <w:r w:rsidRPr="003D1388">
        <w:rPr>
          <w:rFonts w:ascii="Times New Roman" w:eastAsia="宋体" w:hAnsi="Times New Roman" w:cs="Times New Roman"/>
          <w:color w:val="000000"/>
          <w:szCs w:val="26"/>
        </w:rPr>
        <w:t>药</w:t>
      </w:r>
      <w:r w:rsidR="00AE4285" w:rsidRPr="003D1388">
        <w:rPr>
          <w:rFonts w:ascii="Times New Roman" w:hAnsi="Times New Roman" w:cs="Times New Roman"/>
          <w:color w:val="000000"/>
          <w:kern w:val="0"/>
          <w:szCs w:val="21"/>
        </w:rPr>
        <w:t>学</w:t>
      </w:r>
      <w:r w:rsidR="00DD4775" w:rsidRPr="003D1388">
        <w:rPr>
          <w:rFonts w:ascii="Times New Roman" w:hAnsi="Times New Roman" w:cs="Times New Roman"/>
          <w:color w:val="000000"/>
          <w:kern w:val="0"/>
          <w:szCs w:val="21"/>
        </w:rPr>
        <w:t>部</w:t>
      </w:r>
      <w:r w:rsidR="00AE4285" w:rsidRPr="003D1388">
        <w:rPr>
          <w:rFonts w:ascii="Times New Roman" w:hAnsi="Times New Roman" w:cs="Times New Roman"/>
          <w:color w:val="000000"/>
          <w:kern w:val="0"/>
          <w:szCs w:val="21"/>
        </w:rPr>
        <w:t xml:space="preserve">  </w:t>
      </w:r>
      <w:r w:rsidR="00AE4285" w:rsidRPr="003D1388">
        <w:rPr>
          <w:rFonts w:ascii="Times New Roman" w:hAnsi="Times New Roman" w:cs="Times New Roman"/>
          <w:color w:val="000000"/>
          <w:kern w:val="0"/>
          <w:szCs w:val="21"/>
        </w:rPr>
        <w:t>临床药学室</w:t>
      </w:r>
    </w:p>
    <w:p w:rsidR="00592169" w:rsidRPr="003D1388" w:rsidRDefault="00AE4285" w:rsidP="00AA0ACD">
      <w:pPr>
        <w:spacing w:line="360" w:lineRule="exact"/>
        <w:ind w:firstLineChars="2900" w:firstLine="6090"/>
        <w:rPr>
          <w:rFonts w:ascii="Times New Roman" w:hAnsi="Times New Roman" w:cs="Times New Roman"/>
          <w:color w:val="000000"/>
          <w:kern w:val="0"/>
          <w:szCs w:val="21"/>
        </w:rPr>
      </w:pPr>
      <w:r w:rsidRPr="003D1388">
        <w:rPr>
          <w:rFonts w:ascii="Times New Roman" w:hAnsi="Times New Roman" w:cs="Times New Roman"/>
          <w:color w:val="000000"/>
          <w:kern w:val="0"/>
          <w:szCs w:val="21"/>
        </w:rPr>
        <w:t>201</w:t>
      </w:r>
      <w:r w:rsidR="008332B2" w:rsidRPr="003D1388">
        <w:rPr>
          <w:rFonts w:ascii="Times New Roman" w:hAnsi="Times New Roman" w:cs="Times New Roman"/>
          <w:color w:val="000000"/>
          <w:kern w:val="0"/>
          <w:szCs w:val="21"/>
        </w:rPr>
        <w:t>6</w:t>
      </w:r>
      <w:r w:rsidRPr="003D1388">
        <w:rPr>
          <w:rFonts w:ascii="Times New Roman" w:hAnsi="Times New Roman" w:cs="Times New Roman"/>
          <w:color w:val="000000"/>
          <w:kern w:val="0"/>
          <w:szCs w:val="21"/>
        </w:rPr>
        <w:t>年</w:t>
      </w:r>
      <w:r w:rsidR="00152DA5">
        <w:rPr>
          <w:rFonts w:ascii="Times New Roman" w:hAnsi="Times New Roman" w:cs="Times New Roman" w:hint="eastAsia"/>
          <w:color w:val="000000"/>
          <w:kern w:val="0"/>
          <w:szCs w:val="21"/>
        </w:rPr>
        <w:t>5</w:t>
      </w:r>
      <w:r w:rsidRPr="003D1388">
        <w:rPr>
          <w:rFonts w:ascii="Times New Roman" w:hAnsi="Times New Roman" w:cs="Times New Roman"/>
          <w:color w:val="000000"/>
          <w:kern w:val="0"/>
          <w:szCs w:val="21"/>
        </w:rPr>
        <w:t>月</w:t>
      </w:r>
      <w:r w:rsidR="00152DA5">
        <w:rPr>
          <w:rFonts w:ascii="Times New Roman" w:hAnsi="Times New Roman" w:cs="Times New Roman" w:hint="eastAsia"/>
          <w:color w:val="000000"/>
          <w:kern w:val="0"/>
          <w:szCs w:val="21"/>
        </w:rPr>
        <w:t>3</w:t>
      </w:r>
      <w:r w:rsidRPr="003D1388">
        <w:rPr>
          <w:rFonts w:ascii="Times New Roman" w:hAnsi="Times New Roman" w:cs="Times New Roman"/>
          <w:color w:val="000000"/>
          <w:kern w:val="0"/>
          <w:szCs w:val="21"/>
        </w:rPr>
        <w:t>日</w:t>
      </w:r>
    </w:p>
    <w:p w:rsidR="002F629D" w:rsidRPr="00375587" w:rsidRDefault="002F629D" w:rsidP="00196F77">
      <w:pPr>
        <w:spacing w:line="360" w:lineRule="exact"/>
        <w:rPr>
          <w:rFonts w:ascii="Times New Roman" w:hAnsi="Times New Roman" w:cs="Times New Roman"/>
          <w:color w:val="000000"/>
          <w:kern w:val="0"/>
          <w:szCs w:val="21"/>
        </w:rPr>
      </w:pPr>
    </w:p>
    <w:sectPr w:rsidR="002F629D" w:rsidRPr="00375587" w:rsidSect="00CC53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ABB" w:rsidRDefault="001C7ABB" w:rsidP="0043285C">
      <w:r>
        <w:separator/>
      </w:r>
    </w:p>
  </w:endnote>
  <w:endnote w:type="continuationSeparator" w:id="1">
    <w:p w:rsidR="001C7ABB" w:rsidRDefault="001C7ABB" w:rsidP="00432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行楷">
    <w:panose1 w:val="02010800040101010101"/>
    <w:charset w:val="86"/>
    <w:family w:val="auto"/>
    <w:pitch w:val="variable"/>
    <w:sig w:usb0="00000001" w:usb1="080F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ABB" w:rsidRDefault="001C7ABB" w:rsidP="0043285C">
      <w:r>
        <w:separator/>
      </w:r>
    </w:p>
  </w:footnote>
  <w:footnote w:type="continuationSeparator" w:id="1">
    <w:p w:rsidR="001C7ABB" w:rsidRDefault="001C7ABB" w:rsidP="00432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B1F6F"/>
    <w:multiLevelType w:val="hybridMultilevel"/>
    <w:tmpl w:val="0F1E3984"/>
    <w:lvl w:ilvl="0" w:tplc="AC62AF2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575AB6"/>
    <w:multiLevelType w:val="hybridMultilevel"/>
    <w:tmpl w:val="8A5A33B2"/>
    <w:lvl w:ilvl="0" w:tplc="CDA2686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2AEC4EAB"/>
    <w:multiLevelType w:val="hybridMultilevel"/>
    <w:tmpl w:val="DA826A1C"/>
    <w:lvl w:ilvl="0" w:tplc="AE3E13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AB91AE7"/>
    <w:multiLevelType w:val="hybridMultilevel"/>
    <w:tmpl w:val="50124F7A"/>
    <w:lvl w:ilvl="0" w:tplc="CC50D75A">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E54223E"/>
    <w:multiLevelType w:val="hybridMultilevel"/>
    <w:tmpl w:val="3CB2F050"/>
    <w:lvl w:ilvl="0" w:tplc="97202A6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F07026B"/>
    <w:multiLevelType w:val="hybridMultilevel"/>
    <w:tmpl w:val="014E7E48"/>
    <w:lvl w:ilvl="0" w:tplc="495016CC">
      <w:start w:val="1"/>
      <w:numFmt w:val="decimal"/>
      <w:lvlText w:val="%1."/>
      <w:lvlJc w:val="left"/>
      <w:pPr>
        <w:ind w:left="615" w:hanging="360"/>
      </w:pPr>
      <w:rPr>
        <w:rFonts w:hint="default"/>
      </w:rPr>
    </w:lvl>
    <w:lvl w:ilvl="1" w:tplc="04090019" w:tentative="1">
      <w:start w:val="1"/>
      <w:numFmt w:val="lowerLetter"/>
      <w:lvlText w:val="%2)"/>
      <w:lvlJc w:val="left"/>
      <w:pPr>
        <w:ind w:left="1095" w:hanging="420"/>
      </w:pPr>
    </w:lvl>
    <w:lvl w:ilvl="2" w:tplc="0409001B" w:tentative="1">
      <w:start w:val="1"/>
      <w:numFmt w:val="lowerRoman"/>
      <w:lvlText w:val="%3."/>
      <w:lvlJc w:val="right"/>
      <w:pPr>
        <w:ind w:left="1515" w:hanging="420"/>
      </w:pPr>
    </w:lvl>
    <w:lvl w:ilvl="3" w:tplc="0409000F" w:tentative="1">
      <w:start w:val="1"/>
      <w:numFmt w:val="decimal"/>
      <w:lvlText w:val="%4."/>
      <w:lvlJc w:val="left"/>
      <w:pPr>
        <w:ind w:left="1935" w:hanging="420"/>
      </w:pPr>
    </w:lvl>
    <w:lvl w:ilvl="4" w:tplc="04090019" w:tentative="1">
      <w:start w:val="1"/>
      <w:numFmt w:val="lowerLetter"/>
      <w:lvlText w:val="%5)"/>
      <w:lvlJc w:val="left"/>
      <w:pPr>
        <w:ind w:left="2355" w:hanging="420"/>
      </w:pPr>
    </w:lvl>
    <w:lvl w:ilvl="5" w:tplc="0409001B" w:tentative="1">
      <w:start w:val="1"/>
      <w:numFmt w:val="lowerRoman"/>
      <w:lvlText w:val="%6."/>
      <w:lvlJc w:val="right"/>
      <w:pPr>
        <w:ind w:left="2775" w:hanging="420"/>
      </w:pPr>
    </w:lvl>
    <w:lvl w:ilvl="6" w:tplc="0409000F" w:tentative="1">
      <w:start w:val="1"/>
      <w:numFmt w:val="decimal"/>
      <w:lvlText w:val="%7."/>
      <w:lvlJc w:val="left"/>
      <w:pPr>
        <w:ind w:left="3195" w:hanging="420"/>
      </w:pPr>
    </w:lvl>
    <w:lvl w:ilvl="7" w:tplc="04090019" w:tentative="1">
      <w:start w:val="1"/>
      <w:numFmt w:val="lowerLetter"/>
      <w:lvlText w:val="%8)"/>
      <w:lvlJc w:val="left"/>
      <w:pPr>
        <w:ind w:left="3615" w:hanging="420"/>
      </w:pPr>
    </w:lvl>
    <w:lvl w:ilvl="8" w:tplc="0409001B" w:tentative="1">
      <w:start w:val="1"/>
      <w:numFmt w:val="lowerRoman"/>
      <w:lvlText w:val="%9."/>
      <w:lvlJc w:val="right"/>
      <w:pPr>
        <w:ind w:left="4035" w:hanging="420"/>
      </w:pPr>
    </w:lvl>
  </w:abstractNum>
  <w:abstractNum w:abstractNumId="6">
    <w:nsid w:val="4F746B29"/>
    <w:multiLevelType w:val="hybridMultilevel"/>
    <w:tmpl w:val="A6406670"/>
    <w:lvl w:ilvl="0" w:tplc="3EA0E938">
      <w:start w:val="1"/>
      <w:numFmt w:val="japaneseCounting"/>
      <w:lvlText w:val="%1、"/>
      <w:lvlJc w:val="left"/>
      <w:pPr>
        <w:ind w:left="720" w:hanging="720"/>
      </w:pPr>
      <w:rPr>
        <w:rFonts w:hint="default"/>
        <w:b/>
        <w:color w:val="093A9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D8A3D2D"/>
    <w:multiLevelType w:val="hybridMultilevel"/>
    <w:tmpl w:val="D8A85AEA"/>
    <w:lvl w:ilvl="0" w:tplc="BB3CA5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2184A3C"/>
    <w:multiLevelType w:val="hybridMultilevel"/>
    <w:tmpl w:val="9A44BE38"/>
    <w:lvl w:ilvl="0" w:tplc="4F34CC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5"/>
  </w:num>
  <w:num w:numId="4">
    <w:abstractNumId w:val="7"/>
  </w:num>
  <w:num w:numId="5">
    <w:abstractNumId w:val="8"/>
  </w:num>
  <w:num w:numId="6">
    <w:abstractNumId w:val="0"/>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6A1"/>
    <w:rsid w:val="00000DE2"/>
    <w:rsid w:val="00011FBC"/>
    <w:rsid w:val="00042D94"/>
    <w:rsid w:val="00060D97"/>
    <w:rsid w:val="00062AC2"/>
    <w:rsid w:val="000A7E62"/>
    <w:rsid w:val="000B3E31"/>
    <w:rsid w:val="000B543D"/>
    <w:rsid w:val="000B74A3"/>
    <w:rsid w:val="000C3CFB"/>
    <w:rsid w:val="000D6786"/>
    <w:rsid w:val="000E5C72"/>
    <w:rsid w:val="001214FB"/>
    <w:rsid w:val="00124ECE"/>
    <w:rsid w:val="001441B7"/>
    <w:rsid w:val="00152DA5"/>
    <w:rsid w:val="001746F2"/>
    <w:rsid w:val="001776A1"/>
    <w:rsid w:val="00196F77"/>
    <w:rsid w:val="001A3145"/>
    <w:rsid w:val="001B1E9E"/>
    <w:rsid w:val="001C7ABB"/>
    <w:rsid w:val="001D7344"/>
    <w:rsid w:val="001E22D7"/>
    <w:rsid w:val="001E5A61"/>
    <w:rsid w:val="001F121B"/>
    <w:rsid w:val="0020368F"/>
    <w:rsid w:val="00220EAD"/>
    <w:rsid w:val="00221313"/>
    <w:rsid w:val="00255A54"/>
    <w:rsid w:val="00283906"/>
    <w:rsid w:val="00295EAF"/>
    <w:rsid w:val="002967B1"/>
    <w:rsid w:val="002A0C24"/>
    <w:rsid w:val="002A5C8F"/>
    <w:rsid w:val="002C7672"/>
    <w:rsid w:val="002E07CB"/>
    <w:rsid w:val="002F4C0C"/>
    <w:rsid w:val="002F629D"/>
    <w:rsid w:val="00306E12"/>
    <w:rsid w:val="0031231C"/>
    <w:rsid w:val="003130AC"/>
    <w:rsid w:val="00320AED"/>
    <w:rsid w:val="00332F0B"/>
    <w:rsid w:val="00343A25"/>
    <w:rsid w:val="00364CD2"/>
    <w:rsid w:val="00375587"/>
    <w:rsid w:val="003C0341"/>
    <w:rsid w:val="003C7A01"/>
    <w:rsid w:val="003D1388"/>
    <w:rsid w:val="003D7BFA"/>
    <w:rsid w:val="00402DDE"/>
    <w:rsid w:val="0040612C"/>
    <w:rsid w:val="00415FE7"/>
    <w:rsid w:val="0043285C"/>
    <w:rsid w:val="004E65D8"/>
    <w:rsid w:val="004F37CF"/>
    <w:rsid w:val="00500C4F"/>
    <w:rsid w:val="00505CA4"/>
    <w:rsid w:val="00510FCC"/>
    <w:rsid w:val="00520D58"/>
    <w:rsid w:val="00521879"/>
    <w:rsid w:val="00527D64"/>
    <w:rsid w:val="00530C62"/>
    <w:rsid w:val="005311D7"/>
    <w:rsid w:val="00545290"/>
    <w:rsid w:val="00557C94"/>
    <w:rsid w:val="00582194"/>
    <w:rsid w:val="00590529"/>
    <w:rsid w:val="00592169"/>
    <w:rsid w:val="005C1897"/>
    <w:rsid w:val="005C66D3"/>
    <w:rsid w:val="005D024B"/>
    <w:rsid w:val="005F67F5"/>
    <w:rsid w:val="00612538"/>
    <w:rsid w:val="0062639E"/>
    <w:rsid w:val="00650BC8"/>
    <w:rsid w:val="006565B5"/>
    <w:rsid w:val="00664B97"/>
    <w:rsid w:val="00664BE6"/>
    <w:rsid w:val="00670EEF"/>
    <w:rsid w:val="006778AE"/>
    <w:rsid w:val="00680C1A"/>
    <w:rsid w:val="006C7355"/>
    <w:rsid w:val="006D4D92"/>
    <w:rsid w:val="006E7FB9"/>
    <w:rsid w:val="006F3D67"/>
    <w:rsid w:val="007239B5"/>
    <w:rsid w:val="007718AA"/>
    <w:rsid w:val="00793963"/>
    <w:rsid w:val="007A1092"/>
    <w:rsid w:val="007B3B86"/>
    <w:rsid w:val="007C434B"/>
    <w:rsid w:val="007D6F93"/>
    <w:rsid w:val="007E0EBB"/>
    <w:rsid w:val="007F333F"/>
    <w:rsid w:val="007F3EEB"/>
    <w:rsid w:val="007F5CA1"/>
    <w:rsid w:val="00810EF2"/>
    <w:rsid w:val="00814EA6"/>
    <w:rsid w:val="00815BDB"/>
    <w:rsid w:val="008332B2"/>
    <w:rsid w:val="00835144"/>
    <w:rsid w:val="00845F6C"/>
    <w:rsid w:val="00846475"/>
    <w:rsid w:val="00847F46"/>
    <w:rsid w:val="008501F4"/>
    <w:rsid w:val="008826B1"/>
    <w:rsid w:val="00882DDF"/>
    <w:rsid w:val="0088792C"/>
    <w:rsid w:val="008B73F8"/>
    <w:rsid w:val="008C678A"/>
    <w:rsid w:val="008C73E2"/>
    <w:rsid w:val="008F03B1"/>
    <w:rsid w:val="00913AA9"/>
    <w:rsid w:val="00920B1F"/>
    <w:rsid w:val="0096276A"/>
    <w:rsid w:val="00970396"/>
    <w:rsid w:val="00976DF3"/>
    <w:rsid w:val="0098596B"/>
    <w:rsid w:val="00990E4A"/>
    <w:rsid w:val="009A5088"/>
    <w:rsid w:val="009A7226"/>
    <w:rsid w:val="009C65D2"/>
    <w:rsid w:val="009E5A14"/>
    <w:rsid w:val="009E69D4"/>
    <w:rsid w:val="00A05D91"/>
    <w:rsid w:val="00A11A18"/>
    <w:rsid w:val="00A57565"/>
    <w:rsid w:val="00A64030"/>
    <w:rsid w:val="00A65F7F"/>
    <w:rsid w:val="00A86EC4"/>
    <w:rsid w:val="00AA0ACD"/>
    <w:rsid w:val="00AB0815"/>
    <w:rsid w:val="00AB13E9"/>
    <w:rsid w:val="00AD6544"/>
    <w:rsid w:val="00AE4285"/>
    <w:rsid w:val="00AF2130"/>
    <w:rsid w:val="00B24FF4"/>
    <w:rsid w:val="00B355CA"/>
    <w:rsid w:val="00B51532"/>
    <w:rsid w:val="00B61C3D"/>
    <w:rsid w:val="00B80701"/>
    <w:rsid w:val="00B93428"/>
    <w:rsid w:val="00BD2683"/>
    <w:rsid w:val="00BD3EFC"/>
    <w:rsid w:val="00BD5364"/>
    <w:rsid w:val="00BE33F7"/>
    <w:rsid w:val="00C07045"/>
    <w:rsid w:val="00C35A02"/>
    <w:rsid w:val="00C43632"/>
    <w:rsid w:val="00C5393D"/>
    <w:rsid w:val="00C92927"/>
    <w:rsid w:val="00CC5304"/>
    <w:rsid w:val="00CE06A1"/>
    <w:rsid w:val="00CF0101"/>
    <w:rsid w:val="00CF026E"/>
    <w:rsid w:val="00D10832"/>
    <w:rsid w:val="00D21218"/>
    <w:rsid w:val="00D47D89"/>
    <w:rsid w:val="00D55EBB"/>
    <w:rsid w:val="00D70DA5"/>
    <w:rsid w:val="00D828B2"/>
    <w:rsid w:val="00D96337"/>
    <w:rsid w:val="00DB015C"/>
    <w:rsid w:val="00DC042E"/>
    <w:rsid w:val="00DD4775"/>
    <w:rsid w:val="00E03652"/>
    <w:rsid w:val="00E22750"/>
    <w:rsid w:val="00E25DD1"/>
    <w:rsid w:val="00E263C3"/>
    <w:rsid w:val="00E35124"/>
    <w:rsid w:val="00E501E4"/>
    <w:rsid w:val="00E513EA"/>
    <w:rsid w:val="00E51658"/>
    <w:rsid w:val="00E6203E"/>
    <w:rsid w:val="00E776A5"/>
    <w:rsid w:val="00EA3B3C"/>
    <w:rsid w:val="00EB3C3C"/>
    <w:rsid w:val="00EB7525"/>
    <w:rsid w:val="00EC25A7"/>
    <w:rsid w:val="00EC7EAC"/>
    <w:rsid w:val="00ED6F79"/>
    <w:rsid w:val="00EF3E88"/>
    <w:rsid w:val="00F21256"/>
    <w:rsid w:val="00F26560"/>
    <w:rsid w:val="00F46335"/>
    <w:rsid w:val="00F65076"/>
    <w:rsid w:val="00F65B4C"/>
    <w:rsid w:val="00F8476F"/>
    <w:rsid w:val="00FB3EAA"/>
    <w:rsid w:val="00FC46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304"/>
    <w:pPr>
      <w:widowControl w:val="0"/>
      <w:jc w:val="both"/>
    </w:pPr>
  </w:style>
  <w:style w:type="paragraph" w:styleId="1">
    <w:name w:val="heading 1"/>
    <w:basedOn w:val="a"/>
    <w:link w:val="1Char"/>
    <w:uiPriority w:val="9"/>
    <w:qFormat/>
    <w:rsid w:val="00510FC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76A1"/>
    <w:rPr>
      <w:b/>
      <w:bCs/>
    </w:rPr>
  </w:style>
  <w:style w:type="paragraph" w:styleId="a4">
    <w:name w:val="List Paragraph"/>
    <w:basedOn w:val="a"/>
    <w:uiPriority w:val="34"/>
    <w:qFormat/>
    <w:rsid w:val="00582194"/>
    <w:pPr>
      <w:ind w:firstLineChars="200" w:firstLine="420"/>
    </w:pPr>
  </w:style>
  <w:style w:type="paragraph" w:styleId="a5">
    <w:name w:val="Normal (Web)"/>
    <w:basedOn w:val="a"/>
    <w:uiPriority w:val="99"/>
    <w:unhideWhenUsed/>
    <w:rsid w:val="001F121B"/>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510FCC"/>
    <w:rPr>
      <w:rFonts w:ascii="宋体" w:eastAsia="宋体" w:hAnsi="宋体" w:cs="宋体"/>
      <w:b/>
      <w:bCs/>
      <w:kern w:val="36"/>
      <w:sz w:val="48"/>
      <w:szCs w:val="48"/>
    </w:rPr>
  </w:style>
  <w:style w:type="paragraph" w:styleId="a6">
    <w:name w:val="header"/>
    <w:basedOn w:val="a"/>
    <w:link w:val="Char"/>
    <w:uiPriority w:val="99"/>
    <w:semiHidden/>
    <w:unhideWhenUsed/>
    <w:rsid w:val="00432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3285C"/>
    <w:rPr>
      <w:sz w:val="18"/>
      <w:szCs w:val="18"/>
    </w:rPr>
  </w:style>
  <w:style w:type="paragraph" w:styleId="a7">
    <w:name w:val="footer"/>
    <w:basedOn w:val="a"/>
    <w:link w:val="Char0"/>
    <w:uiPriority w:val="99"/>
    <w:semiHidden/>
    <w:unhideWhenUsed/>
    <w:rsid w:val="0043285C"/>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3285C"/>
    <w:rPr>
      <w:sz w:val="18"/>
      <w:szCs w:val="18"/>
    </w:rPr>
  </w:style>
  <w:style w:type="paragraph" w:styleId="a8">
    <w:name w:val="Date"/>
    <w:basedOn w:val="a"/>
    <w:next w:val="a"/>
    <w:link w:val="Char1"/>
    <w:uiPriority w:val="99"/>
    <w:semiHidden/>
    <w:unhideWhenUsed/>
    <w:rsid w:val="00592169"/>
    <w:pPr>
      <w:ind w:leftChars="2500" w:left="100"/>
    </w:pPr>
  </w:style>
  <w:style w:type="character" w:customStyle="1" w:styleId="Char1">
    <w:name w:val="日期 Char"/>
    <w:basedOn w:val="a0"/>
    <w:link w:val="a8"/>
    <w:uiPriority w:val="99"/>
    <w:semiHidden/>
    <w:rsid w:val="00592169"/>
  </w:style>
</w:styles>
</file>

<file path=word/webSettings.xml><?xml version="1.0" encoding="utf-8"?>
<w:webSettings xmlns:r="http://schemas.openxmlformats.org/officeDocument/2006/relationships" xmlns:w="http://schemas.openxmlformats.org/wordprocessingml/2006/main">
  <w:divs>
    <w:div w:id="111558115">
      <w:bodyDiv w:val="1"/>
      <w:marLeft w:val="0"/>
      <w:marRight w:val="0"/>
      <w:marTop w:val="0"/>
      <w:marBottom w:val="0"/>
      <w:divBdr>
        <w:top w:val="none" w:sz="0" w:space="0" w:color="auto"/>
        <w:left w:val="none" w:sz="0" w:space="0" w:color="auto"/>
        <w:bottom w:val="none" w:sz="0" w:space="0" w:color="auto"/>
        <w:right w:val="none" w:sz="0" w:space="0" w:color="auto"/>
      </w:divBdr>
    </w:div>
    <w:div w:id="606424553">
      <w:bodyDiv w:val="1"/>
      <w:marLeft w:val="0"/>
      <w:marRight w:val="0"/>
      <w:marTop w:val="0"/>
      <w:marBottom w:val="0"/>
      <w:divBdr>
        <w:top w:val="none" w:sz="0" w:space="0" w:color="auto"/>
        <w:left w:val="none" w:sz="0" w:space="0" w:color="auto"/>
        <w:bottom w:val="none" w:sz="0" w:space="0" w:color="auto"/>
        <w:right w:val="none" w:sz="0" w:space="0" w:color="auto"/>
      </w:divBdr>
    </w:div>
    <w:div w:id="1396277019">
      <w:bodyDiv w:val="1"/>
      <w:marLeft w:val="0"/>
      <w:marRight w:val="0"/>
      <w:marTop w:val="0"/>
      <w:marBottom w:val="0"/>
      <w:divBdr>
        <w:top w:val="none" w:sz="0" w:space="0" w:color="auto"/>
        <w:left w:val="none" w:sz="0" w:space="0" w:color="auto"/>
        <w:bottom w:val="none" w:sz="0" w:space="0" w:color="auto"/>
        <w:right w:val="none" w:sz="0" w:space="0" w:color="auto"/>
      </w:divBdr>
    </w:div>
    <w:div w:id="16151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4993</Characters>
  <Application>Microsoft Office Word</Application>
  <DocSecurity>0</DocSecurity>
  <Lines>41</Lines>
  <Paragraphs>11</Paragraphs>
  <ScaleCrop>false</ScaleCrop>
  <Company>Microsoft</Company>
  <LinksUpToDate>false</LinksUpToDate>
  <CharactersWithSpaces>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2016-06-06T06:01:00Z</dcterms:created>
  <dcterms:modified xsi:type="dcterms:W3CDTF">2016-06-06T06:01:00Z</dcterms:modified>
</cp:coreProperties>
</file>