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42" w:rsidRPr="00E352DB" w:rsidRDefault="007A2142" w:rsidP="007A2142">
      <w:pPr>
        <w:widowControl/>
        <w:jc w:val="center"/>
        <w:rPr>
          <w:rFonts w:ascii="小标宋体" w:eastAsia="小标宋体" w:hAnsi="宋体"/>
          <w:b/>
          <w:color w:val="FF0000"/>
          <w:spacing w:val="-50"/>
          <w:sz w:val="72"/>
          <w:szCs w:val="72"/>
        </w:rPr>
      </w:pPr>
      <w:r w:rsidRPr="00E352DB">
        <w:rPr>
          <w:rFonts w:ascii="小标宋体" w:eastAsia="小标宋体" w:hAnsi="宋体" w:hint="eastAsia"/>
          <w:b/>
          <w:color w:val="FF0000"/>
          <w:spacing w:val="-50"/>
          <w:sz w:val="72"/>
          <w:szCs w:val="72"/>
        </w:rPr>
        <w:t>首都医科大学附属北京佑安医院</w:t>
      </w:r>
    </w:p>
    <w:p w:rsidR="007A2142" w:rsidRPr="00E17EAC" w:rsidRDefault="007A2142" w:rsidP="007A2142">
      <w:pPr>
        <w:spacing w:line="340" w:lineRule="exact"/>
        <w:rPr>
          <w:rFonts w:ascii="华文中宋" w:eastAsia="华文中宋" w:hAnsi="华文中宋"/>
          <w:color w:val="FF0000"/>
          <w:sz w:val="44"/>
          <w:szCs w:val="44"/>
        </w:rPr>
      </w:pPr>
      <w:r>
        <w:rPr>
          <w:rFonts w:ascii="小标宋简体" w:eastAsia="小标宋简体" w:hAnsi="宋体" w:hint="eastAsia"/>
          <w:b/>
          <w:bCs/>
          <w:kern w:val="0"/>
          <w:sz w:val="44"/>
          <w:szCs w:val="44"/>
        </w:rPr>
        <w:t xml:space="preserve">   </w:t>
      </w:r>
      <w:r w:rsidRPr="00E17EAC">
        <w:rPr>
          <w:rFonts w:ascii="华文中宋" w:eastAsia="华文中宋" w:hAnsi="华文中宋" w:hint="eastAsia"/>
          <w:color w:val="FF0000"/>
          <w:sz w:val="44"/>
          <w:szCs w:val="44"/>
        </w:rPr>
        <w:t>———————————————————</w:t>
      </w:r>
    </w:p>
    <w:p w:rsidR="007A2142" w:rsidRPr="00A6203B" w:rsidRDefault="007A2142" w:rsidP="007A2142">
      <w:pPr>
        <w:jc w:val="center"/>
        <w:rPr>
          <w:rFonts w:ascii="黑体" w:eastAsia="黑体" w:hAnsi="黑体"/>
          <w:b/>
          <w:sz w:val="36"/>
          <w:szCs w:val="36"/>
        </w:rPr>
      </w:pPr>
      <w:r w:rsidRPr="00A6203B">
        <w:rPr>
          <w:rFonts w:ascii="黑体" w:eastAsia="黑体" w:hAnsi="黑体" w:hint="eastAsia"/>
          <w:b/>
          <w:sz w:val="36"/>
          <w:szCs w:val="36"/>
        </w:rPr>
        <w:t>首都医科大学附属北京佑安医院工会</w:t>
      </w:r>
    </w:p>
    <w:p w:rsidR="005A344C" w:rsidRPr="003D22C4" w:rsidRDefault="005A344C" w:rsidP="003D22C4">
      <w:pPr>
        <w:pStyle w:val="a3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 w:rsidRPr="003D22C4">
        <w:rPr>
          <w:rFonts w:ascii="黑体" w:eastAsia="黑体" w:hAnsi="黑体" w:hint="eastAsia"/>
          <w:b/>
          <w:sz w:val="36"/>
          <w:szCs w:val="36"/>
        </w:rPr>
        <w:t>2017年度“三八”国际妇女节活动安排</w:t>
      </w:r>
    </w:p>
    <w:p w:rsidR="005A344C" w:rsidRPr="003D22C4" w:rsidRDefault="003D22C4" w:rsidP="003D22C4">
      <w:pPr>
        <w:pStyle w:val="a3"/>
        <w:spacing w:line="520" w:lineRule="exact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5A344C" w:rsidRPr="003D22C4">
        <w:rPr>
          <w:rFonts w:ascii="仿宋" w:eastAsia="仿宋" w:hAnsi="仿宋" w:hint="eastAsia"/>
          <w:sz w:val="32"/>
          <w:szCs w:val="32"/>
        </w:rPr>
        <w:t>为庆祝“三八”国际妇女节，丰富女职工的文化生活，本着服务女职工、切实维护女职工权益的宗旨，让女职工度过一个健康、愉快而有意义的节日，院工会决定开展系列活动。</w:t>
      </w:r>
    </w:p>
    <w:p w:rsidR="005A344C" w:rsidRPr="007A2142" w:rsidRDefault="005A344C" w:rsidP="003D22C4">
      <w:pPr>
        <w:spacing w:line="52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7A2142">
        <w:rPr>
          <w:rFonts w:ascii="黑体" w:eastAsia="黑体" w:hAnsi="黑体" w:hint="eastAsia"/>
          <w:b/>
          <w:sz w:val="32"/>
          <w:szCs w:val="32"/>
        </w:rPr>
        <w:t>一、第三期艺术插花活动</w:t>
      </w:r>
    </w:p>
    <w:p w:rsidR="005A344C" w:rsidRPr="005A344C" w:rsidRDefault="005A344C" w:rsidP="003D22C4">
      <w:pPr>
        <w:spacing w:line="520" w:lineRule="exact"/>
        <w:ind w:firstLineChars="148" w:firstLine="446"/>
        <w:rPr>
          <w:rFonts w:ascii="楷体" w:eastAsia="楷体" w:hAnsi="楷体"/>
          <w:b/>
          <w:sz w:val="30"/>
          <w:szCs w:val="30"/>
        </w:rPr>
      </w:pPr>
      <w:r w:rsidRPr="005A344C">
        <w:rPr>
          <w:rFonts w:ascii="楷体" w:eastAsia="楷体" w:hAnsi="楷体" w:hint="eastAsia"/>
          <w:b/>
          <w:sz w:val="30"/>
          <w:szCs w:val="30"/>
        </w:rPr>
        <w:t>（一）活动时间：</w:t>
      </w:r>
    </w:p>
    <w:p w:rsidR="005A344C" w:rsidRPr="007F42DE" w:rsidRDefault="006B422B" w:rsidP="003D22C4">
      <w:pPr>
        <w:spacing w:line="52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5A344C" w:rsidRPr="007F42DE">
        <w:rPr>
          <w:rFonts w:ascii="仿宋" w:eastAsia="仿宋" w:hAnsi="仿宋" w:hint="eastAsia"/>
          <w:sz w:val="32"/>
          <w:szCs w:val="32"/>
        </w:rPr>
        <w:t>2017年3月3日（星期五）中午12:30—1:30</w:t>
      </w:r>
    </w:p>
    <w:p w:rsidR="005A344C" w:rsidRPr="007F42DE" w:rsidRDefault="006B422B" w:rsidP="003D22C4">
      <w:pPr>
        <w:spacing w:line="52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5A344C" w:rsidRPr="007F42DE">
        <w:rPr>
          <w:rFonts w:ascii="仿宋" w:eastAsia="仿宋" w:hAnsi="仿宋" w:hint="eastAsia"/>
          <w:sz w:val="32"/>
          <w:szCs w:val="32"/>
        </w:rPr>
        <w:t>2017年3月6日（星期一）下午 3:30—4:30</w:t>
      </w:r>
    </w:p>
    <w:p w:rsidR="005A344C" w:rsidRPr="005A344C" w:rsidRDefault="005A344C" w:rsidP="003D22C4">
      <w:pPr>
        <w:spacing w:line="520" w:lineRule="exact"/>
        <w:ind w:firstLineChars="148" w:firstLine="446"/>
        <w:rPr>
          <w:rFonts w:asciiTheme="minorEastAsia" w:hAnsiTheme="minorEastAsia"/>
          <w:sz w:val="30"/>
          <w:szCs w:val="30"/>
        </w:rPr>
      </w:pPr>
      <w:r w:rsidRPr="005A344C">
        <w:rPr>
          <w:rFonts w:ascii="楷体" w:eastAsia="楷体" w:hAnsi="楷体" w:hint="eastAsia"/>
          <w:b/>
          <w:sz w:val="30"/>
          <w:szCs w:val="30"/>
        </w:rPr>
        <w:t>（二）活动地点：</w:t>
      </w:r>
      <w:r w:rsidRPr="007F42DE">
        <w:rPr>
          <w:rFonts w:ascii="仿宋" w:eastAsia="仿宋" w:hAnsi="仿宋" w:hint="eastAsia"/>
          <w:sz w:val="32"/>
          <w:szCs w:val="32"/>
        </w:rPr>
        <w:t>医院报告厅</w:t>
      </w:r>
    </w:p>
    <w:p w:rsidR="005A344C" w:rsidRPr="005A344C" w:rsidRDefault="005A344C" w:rsidP="003D22C4">
      <w:pPr>
        <w:spacing w:line="520" w:lineRule="exact"/>
        <w:ind w:firstLineChars="148" w:firstLine="446"/>
        <w:rPr>
          <w:rFonts w:asciiTheme="minorEastAsia" w:hAnsiTheme="minorEastAsia"/>
          <w:sz w:val="30"/>
          <w:szCs w:val="30"/>
        </w:rPr>
      </w:pPr>
      <w:r w:rsidRPr="005A344C">
        <w:rPr>
          <w:rFonts w:ascii="楷体" w:eastAsia="楷体" w:hAnsi="楷体" w:hint="eastAsia"/>
          <w:b/>
          <w:sz w:val="30"/>
          <w:szCs w:val="30"/>
        </w:rPr>
        <w:t>（三）参加人员：</w:t>
      </w:r>
      <w:r w:rsidRPr="007F42DE">
        <w:rPr>
          <w:rFonts w:ascii="仿宋" w:eastAsia="仿宋" w:hAnsi="仿宋" w:hint="eastAsia"/>
          <w:sz w:val="32"/>
          <w:szCs w:val="32"/>
        </w:rPr>
        <w:t>在前两期举办艺术插花的基础上，组织以前没有参加过的部分女职工（两次共100人）参加。</w:t>
      </w:r>
    </w:p>
    <w:p w:rsidR="005A344C" w:rsidRPr="007A2142" w:rsidRDefault="005A344C" w:rsidP="003D22C4">
      <w:pPr>
        <w:spacing w:line="52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7A2142">
        <w:rPr>
          <w:rFonts w:ascii="黑体" w:eastAsia="黑体" w:hAnsi="黑体" w:hint="eastAsia"/>
          <w:b/>
          <w:sz w:val="32"/>
          <w:szCs w:val="32"/>
        </w:rPr>
        <w:t>二、组织女性健康知识答题活动</w:t>
      </w:r>
    </w:p>
    <w:p w:rsidR="005A344C" w:rsidRDefault="005A344C" w:rsidP="003D22C4">
      <w:pPr>
        <w:spacing w:line="520" w:lineRule="exact"/>
        <w:ind w:firstLineChars="198" w:firstLine="596"/>
        <w:rPr>
          <w:rFonts w:asciiTheme="minorEastAsia" w:hAnsiTheme="minorEastAsia"/>
          <w:sz w:val="30"/>
          <w:szCs w:val="30"/>
        </w:rPr>
      </w:pPr>
      <w:r w:rsidRPr="005A344C">
        <w:rPr>
          <w:rFonts w:ascii="楷体" w:eastAsia="楷体" w:hAnsi="楷体" w:hint="eastAsia"/>
          <w:b/>
          <w:sz w:val="30"/>
          <w:szCs w:val="30"/>
        </w:rPr>
        <w:t>（一）活动时间：</w:t>
      </w:r>
      <w:r w:rsidRPr="007F42DE">
        <w:rPr>
          <w:rFonts w:ascii="仿宋" w:eastAsia="仿宋" w:hAnsi="仿宋" w:hint="eastAsia"/>
          <w:sz w:val="32"/>
          <w:szCs w:val="32"/>
        </w:rPr>
        <w:t>2月21日至3月3日期间；</w:t>
      </w:r>
    </w:p>
    <w:p w:rsidR="005A344C" w:rsidRPr="007F42DE" w:rsidRDefault="005A344C" w:rsidP="003D22C4">
      <w:pPr>
        <w:spacing w:line="520" w:lineRule="exact"/>
        <w:ind w:firstLineChars="198" w:firstLine="596"/>
        <w:rPr>
          <w:rFonts w:ascii="仿宋" w:eastAsia="仿宋" w:hAnsi="仿宋"/>
          <w:sz w:val="32"/>
          <w:szCs w:val="32"/>
        </w:rPr>
      </w:pPr>
      <w:r w:rsidRPr="005A344C">
        <w:rPr>
          <w:rFonts w:ascii="楷体" w:eastAsia="楷体" w:hAnsi="楷体" w:hint="eastAsia"/>
          <w:b/>
          <w:sz w:val="30"/>
          <w:szCs w:val="30"/>
        </w:rPr>
        <w:t>（二）</w:t>
      </w:r>
      <w:r w:rsidR="00316B9F" w:rsidRPr="00316B9F">
        <w:rPr>
          <w:rFonts w:ascii="楷体" w:eastAsia="楷体" w:hAnsi="楷体" w:hint="eastAsia"/>
          <w:b/>
          <w:sz w:val="30"/>
          <w:szCs w:val="30"/>
        </w:rPr>
        <w:t>方法步骤</w:t>
      </w:r>
      <w:r w:rsidR="00316B9F" w:rsidRPr="00E157BB">
        <w:rPr>
          <w:rFonts w:ascii="宋体" w:hAnsi="宋体" w:hint="eastAsia"/>
          <w:sz w:val="30"/>
          <w:szCs w:val="30"/>
        </w:rPr>
        <w:t>：</w:t>
      </w:r>
      <w:r w:rsidR="00316B9F" w:rsidRPr="007F42DE">
        <w:rPr>
          <w:rFonts w:ascii="仿宋" w:eastAsia="仿宋" w:hAnsi="仿宋"/>
          <w:sz w:val="32"/>
          <w:szCs w:val="32"/>
        </w:rPr>
        <w:t>登陆院内OA</w:t>
      </w:r>
      <w:r w:rsidR="00316B9F" w:rsidRPr="007F42DE">
        <w:rPr>
          <w:rFonts w:ascii="仿宋" w:eastAsia="仿宋" w:hAnsi="仿宋" w:hint="eastAsia"/>
          <w:sz w:val="32"/>
          <w:szCs w:val="32"/>
        </w:rPr>
        <w:t>--</w:t>
      </w:r>
      <w:r w:rsidR="00316B9F" w:rsidRPr="007F42DE">
        <w:rPr>
          <w:rFonts w:ascii="仿宋" w:eastAsia="仿宋" w:hAnsi="仿宋"/>
          <w:sz w:val="32"/>
          <w:szCs w:val="32"/>
        </w:rPr>
        <w:t>在线调查管理--填报调查表</w:t>
      </w:r>
      <w:r w:rsidR="00316B9F" w:rsidRPr="007F42DE">
        <w:rPr>
          <w:rFonts w:ascii="仿宋" w:eastAsia="仿宋" w:hAnsi="仿宋" w:hint="eastAsia"/>
          <w:sz w:val="32"/>
          <w:szCs w:val="32"/>
        </w:rPr>
        <w:t>--网上填报</w:t>
      </w:r>
      <w:r w:rsidR="00316B9F" w:rsidRPr="007F42DE">
        <w:rPr>
          <w:rFonts w:ascii="仿宋" w:eastAsia="仿宋" w:hAnsi="仿宋"/>
          <w:sz w:val="32"/>
          <w:szCs w:val="32"/>
        </w:rPr>
        <w:t>答题</w:t>
      </w:r>
      <w:r w:rsidR="00316B9F" w:rsidRPr="007F42DE">
        <w:rPr>
          <w:rFonts w:ascii="仿宋" w:eastAsia="仿宋" w:hAnsi="仿宋" w:hint="eastAsia"/>
          <w:sz w:val="32"/>
          <w:szCs w:val="32"/>
        </w:rPr>
        <w:t>；</w:t>
      </w:r>
    </w:p>
    <w:p w:rsidR="005A344C" w:rsidRDefault="005A344C" w:rsidP="003D22C4">
      <w:pPr>
        <w:spacing w:line="520" w:lineRule="exact"/>
        <w:ind w:firstLineChars="198" w:firstLine="596"/>
        <w:rPr>
          <w:rFonts w:ascii="仿宋" w:eastAsia="仿宋" w:hAnsi="仿宋" w:hint="eastAsia"/>
          <w:sz w:val="32"/>
          <w:szCs w:val="32"/>
        </w:rPr>
      </w:pPr>
      <w:r w:rsidRPr="005A344C">
        <w:rPr>
          <w:rFonts w:ascii="楷体" w:eastAsia="楷体" w:hAnsi="楷体" w:hint="eastAsia"/>
          <w:b/>
          <w:sz w:val="30"/>
          <w:szCs w:val="30"/>
        </w:rPr>
        <w:t>（三）参加人员：</w:t>
      </w:r>
      <w:r w:rsidRPr="007F42DE">
        <w:rPr>
          <w:rFonts w:ascii="仿宋" w:eastAsia="仿宋" w:hAnsi="仿宋" w:hint="eastAsia"/>
          <w:sz w:val="32"/>
          <w:szCs w:val="32"/>
        </w:rPr>
        <w:t>全</w:t>
      </w:r>
      <w:r w:rsidR="008F2003" w:rsidRPr="007F42DE">
        <w:rPr>
          <w:rFonts w:ascii="仿宋" w:eastAsia="仿宋" w:hAnsi="仿宋" w:hint="eastAsia"/>
          <w:sz w:val="32"/>
          <w:szCs w:val="32"/>
        </w:rPr>
        <w:t>院在岗</w:t>
      </w:r>
      <w:r w:rsidRPr="007F42DE">
        <w:rPr>
          <w:rFonts w:ascii="仿宋" w:eastAsia="仿宋" w:hAnsi="仿宋" w:hint="eastAsia"/>
          <w:sz w:val="32"/>
          <w:szCs w:val="32"/>
        </w:rPr>
        <w:t>女职工；</w:t>
      </w:r>
    </w:p>
    <w:p w:rsidR="003D22C4" w:rsidRDefault="003D22C4" w:rsidP="003D22C4">
      <w:pPr>
        <w:spacing w:line="520" w:lineRule="exact"/>
        <w:ind w:firstLineChars="247" w:firstLine="744"/>
        <w:rPr>
          <w:rFonts w:asciiTheme="minorEastAsia" w:hAnsiTheme="minorEastAsia"/>
          <w:sz w:val="30"/>
          <w:szCs w:val="30"/>
        </w:rPr>
      </w:pPr>
      <w:r w:rsidRPr="003D22C4">
        <w:rPr>
          <w:rFonts w:ascii="楷体" w:eastAsia="楷体" w:hAnsi="楷体" w:hint="eastAsia"/>
          <w:b/>
          <w:sz w:val="30"/>
          <w:szCs w:val="30"/>
        </w:rPr>
        <w:t>(四)</w:t>
      </w:r>
      <w:r>
        <w:rPr>
          <w:rFonts w:ascii="仿宋" w:eastAsia="仿宋" w:hAnsi="仿宋" w:hint="eastAsia"/>
          <w:sz w:val="32"/>
          <w:szCs w:val="32"/>
        </w:rPr>
        <w:t>此次答题活动不设置奖项,目的是鼓励广大女职工积极参与。为所有参加答题的女职工发放人均不超过100元的参与奖。</w:t>
      </w:r>
    </w:p>
    <w:p w:rsidR="003D22C4" w:rsidRDefault="003D22C4" w:rsidP="003D22C4">
      <w:pPr>
        <w:spacing w:line="520" w:lineRule="exact"/>
        <w:ind w:leftChars="2652" w:left="5569" w:firstLineChars="100" w:firstLine="320"/>
        <w:rPr>
          <w:rFonts w:ascii="仿宋" w:eastAsia="仿宋" w:hAnsi="仿宋" w:hint="eastAsia"/>
          <w:sz w:val="32"/>
          <w:szCs w:val="32"/>
        </w:rPr>
      </w:pPr>
    </w:p>
    <w:p w:rsidR="003D22C4" w:rsidRDefault="003D22C4" w:rsidP="003D22C4">
      <w:pPr>
        <w:spacing w:line="520" w:lineRule="exact"/>
        <w:ind w:leftChars="2652" w:left="5569" w:firstLineChars="100" w:firstLine="320"/>
        <w:rPr>
          <w:rFonts w:ascii="仿宋" w:eastAsia="仿宋" w:hAnsi="仿宋" w:hint="eastAsia"/>
          <w:sz w:val="32"/>
          <w:szCs w:val="32"/>
        </w:rPr>
      </w:pPr>
    </w:p>
    <w:p w:rsidR="005A344C" w:rsidRPr="007F42DE" w:rsidRDefault="005A344C" w:rsidP="003D22C4">
      <w:pPr>
        <w:spacing w:line="520" w:lineRule="exact"/>
        <w:ind w:leftChars="2652" w:left="5569" w:firstLineChars="100" w:firstLine="320"/>
        <w:rPr>
          <w:rFonts w:ascii="仿宋" w:eastAsia="仿宋" w:hAnsi="仿宋"/>
          <w:sz w:val="32"/>
          <w:szCs w:val="32"/>
        </w:rPr>
      </w:pPr>
      <w:r w:rsidRPr="007F42DE">
        <w:rPr>
          <w:rFonts w:ascii="仿宋" w:eastAsia="仿宋" w:hAnsi="仿宋" w:hint="eastAsia"/>
          <w:sz w:val="32"/>
          <w:szCs w:val="32"/>
        </w:rPr>
        <w:t>工 会</w:t>
      </w:r>
    </w:p>
    <w:p w:rsidR="009251F9" w:rsidRPr="007F42DE" w:rsidRDefault="005A344C" w:rsidP="003D22C4">
      <w:pPr>
        <w:spacing w:line="520" w:lineRule="exact"/>
        <w:ind w:firstLineChars="1595" w:firstLine="5104"/>
        <w:rPr>
          <w:rFonts w:ascii="仿宋" w:eastAsia="仿宋" w:hAnsi="仿宋"/>
          <w:sz w:val="32"/>
          <w:szCs w:val="32"/>
        </w:rPr>
      </w:pPr>
      <w:r w:rsidRPr="007F42DE">
        <w:rPr>
          <w:rFonts w:ascii="仿宋" w:eastAsia="仿宋" w:hAnsi="仿宋" w:hint="eastAsia"/>
          <w:sz w:val="32"/>
          <w:szCs w:val="32"/>
        </w:rPr>
        <w:t>2017年2月2</w:t>
      </w:r>
      <w:r w:rsidR="00853C7E">
        <w:rPr>
          <w:rFonts w:ascii="仿宋" w:eastAsia="仿宋" w:hAnsi="仿宋" w:hint="eastAsia"/>
          <w:sz w:val="32"/>
          <w:szCs w:val="32"/>
        </w:rPr>
        <w:t>0</w:t>
      </w:r>
      <w:r w:rsidRPr="007F42DE">
        <w:rPr>
          <w:rFonts w:ascii="仿宋" w:eastAsia="仿宋" w:hAnsi="仿宋" w:hint="eastAsia"/>
          <w:sz w:val="32"/>
          <w:szCs w:val="32"/>
        </w:rPr>
        <w:t>日</w:t>
      </w:r>
    </w:p>
    <w:sectPr w:rsidR="009251F9" w:rsidRPr="007F42DE" w:rsidSect="007A2142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40" w:rsidRDefault="00763140" w:rsidP="005A344C">
      <w:r>
        <w:separator/>
      </w:r>
    </w:p>
  </w:endnote>
  <w:endnote w:type="continuationSeparator" w:id="1">
    <w:p w:rsidR="00763140" w:rsidRDefault="00763140" w:rsidP="005A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40" w:rsidRDefault="00763140" w:rsidP="005A344C">
      <w:r>
        <w:separator/>
      </w:r>
    </w:p>
  </w:footnote>
  <w:footnote w:type="continuationSeparator" w:id="1">
    <w:p w:rsidR="00763140" w:rsidRDefault="00763140" w:rsidP="005A3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DBE"/>
    <w:multiLevelType w:val="hybridMultilevel"/>
    <w:tmpl w:val="E8349F94"/>
    <w:lvl w:ilvl="0" w:tplc="3D2C162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4E03B2"/>
    <w:multiLevelType w:val="hybridMultilevel"/>
    <w:tmpl w:val="E9E0E0D0"/>
    <w:lvl w:ilvl="0" w:tplc="7C4037EC">
      <w:start w:val="2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2">
    <w:nsid w:val="2A7D337A"/>
    <w:multiLevelType w:val="hybridMultilevel"/>
    <w:tmpl w:val="3F588D8C"/>
    <w:lvl w:ilvl="0" w:tplc="FD18129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91D437C"/>
    <w:multiLevelType w:val="hybridMultilevel"/>
    <w:tmpl w:val="7722B206"/>
    <w:lvl w:ilvl="0" w:tplc="37A40A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50C0423"/>
    <w:multiLevelType w:val="hybridMultilevel"/>
    <w:tmpl w:val="491C2E30"/>
    <w:lvl w:ilvl="0" w:tplc="7AB2A3D2">
      <w:start w:val="1"/>
      <w:numFmt w:val="decimal"/>
      <w:lvlText w:val="%1、"/>
      <w:lvlJc w:val="left"/>
      <w:pPr>
        <w:ind w:left="1365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DA7110E"/>
    <w:multiLevelType w:val="hybridMultilevel"/>
    <w:tmpl w:val="52D4176A"/>
    <w:lvl w:ilvl="0" w:tplc="84B480FA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9A40855"/>
    <w:multiLevelType w:val="hybridMultilevel"/>
    <w:tmpl w:val="27B21F22"/>
    <w:lvl w:ilvl="0" w:tplc="CFDA9866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D085EE2"/>
    <w:multiLevelType w:val="hybridMultilevel"/>
    <w:tmpl w:val="6BBECD30"/>
    <w:lvl w:ilvl="0" w:tplc="9FE0F7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B5B"/>
    <w:rsid w:val="00017B5B"/>
    <w:rsid w:val="00081C40"/>
    <w:rsid w:val="00083C61"/>
    <w:rsid w:val="00087D41"/>
    <w:rsid w:val="000D6821"/>
    <w:rsid w:val="00150D28"/>
    <w:rsid w:val="001B3A8F"/>
    <w:rsid w:val="001D47D2"/>
    <w:rsid w:val="002851EB"/>
    <w:rsid w:val="00305DB2"/>
    <w:rsid w:val="00316B9F"/>
    <w:rsid w:val="003D09A3"/>
    <w:rsid w:val="003D22C4"/>
    <w:rsid w:val="003F21AD"/>
    <w:rsid w:val="00411D97"/>
    <w:rsid w:val="004341BA"/>
    <w:rsid w:val="00436FF5"/>
    <w:rsid w:val="00465988"/>
    <w:rsid w:val="0049395F"/>
    <w:rsid w:val="004C0923"/>
    <w:rsid w:val="004E51DE"/>
    <w:rsid w:val="00503A48"/>
    <w:rsid w:val="00540FD7"/>
    <w:rsid w:val="00582EF3"/>
    <w:rsid w:val="005A344C"/>
    <w:rsid w:val="005B70F2"/>
    <w:rsid w:val="00620C2A"/>
    <w:rsid w:val="00630B59"/>
    <w:rsid w:val="00656444"/>
    <w:rsid w:val="006B422B"/>
    <w:rsid w:val="006C3905"/>
    <w:rsid w:val="006E308F"/>
    <w:rsid w:val="00707129"/>
    <w:rsid w:val="00753C6C"/>
    <w:rsid w:val="00763140"/>
    <w:rsid w:val="00776255"/>
    <w:rsid w:val="0078400C"/>
    <w:rsid w:val="007A2142"/>
    <w:rsid w:val="007C25C4"/>
    <w:rsid w:val="007F42DE"/>
    <w:rsid w:val="00853C7E"/>
    <w:rsid w:val="008579BE"/>
    <w:rsid w:val="00876447"/>
    <w:rsid w:val="00877CB1"/>
    <w:rsid w:val="008D1263"/>
    <w:rsid w:val="008E4D0C"/>
    <w:rsid w:val="008F2003"/>
    <w:rsid w:val="0090105C"/>
    <w:rsid w:val="00924EC7"/>
    <w:rsid w:val="009251F9"/>
    <w:rsid w:val="009710AA"/>
    <w:rsid w:val="00975812"/>
    <w:rsid w:val="00980E40"/>
    <w:rsid w:val="00983E73"/>
    <w:rsid w:val="009A20E2"/>
    <w:rsid w:val="00A07362"/>
    <w:rsid w:val="00A365EE"/>
    <w:rsid w:val="00B57AE3"/>
    <w:rsid w:val="00BA4899"/>
    <w:rsid w:val="00BD18B3"/>
    <w:rsid w:val="00C56955"/>
    <w:rsid w:val="00CA0128"/>
    <w:rsid w:val="00D45474"/>
    <w:rsid w:val="00EF2DDC"/>
    <w:rsid w:val="00FA7710"/>
    <w:rsid w:val="00FE156C"/>
    <w:rsid w:val="00FE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71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B3A8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5A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34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344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A344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A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52</cp:revision>
  <cp:lastPrinted>2016-03-02T02:33:00Z</cp:lastPrinted>
  <dcterms:created xsi:type="dcterms:W3CDTF">2016-02-18T02:50:00Z</dcterms:created>
  <dcterms:modified xsi:type="dcterms:W3CDTF">2017-02-21T05:27:00Z</dcterms:modified>
</cp:coreProperties>
</file>