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B" w:rsidRDefault="002E4FCB" w:rsidP="002E4FCB">
      <w:pPr>
        <w:adjustRightInd w:val="0"/>
        <w:snapToGrid w:val="0"/>
        <w:spacing w:line="276" w:lineRule="auto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附件1</w:t>
      </w:r>
    </w:p>
    <w:p w:rsidR="00D76E57" w:rsidRDefault="00D76E57" w:rsidP="00D76E57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北京市医学伦理审查互认联盟成员名单</w:t>
      </w:r>
    </w:p>
    <w:p w:rsidR="00D76E57" w:rsidRDefault="00D76E57" w:rsidP="00D76E57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(第一批）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7545"/>
      </w:tblGrid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中国医学科学院北京协和医院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中国医学科学院肿瘤医院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北京大学第一医院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北京大学第三医院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北京大学人民医院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北京大学口腔医院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北京大学第六医院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7545" w:type="dxa"/>
          </w:tcPr>
          <w:p w:rsidR="00D76E57" w:rsidRDefault="00D76E57" w:rsidP="00D76E57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首都医科大学宣武医院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（首任秘书单位）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首都医科大学附属北京安贞医院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首都医科大学附属北京友谊医院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首都医科大学附属北京天坛医院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首都医科大学附属北京儿童医院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首都医科大学附属北京安定医院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7545" w:type="dxa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中国中医科学院西苑医院</w:t>
            </w: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</w:tbl>
    <w:p w:rsidR="00F27C25" w:rsidRPr="00D76E57" w:rsidRDefault="00F27C25"/>
    <w:p w:rsidR="00D76E57" w:rsidRDefault="00D76E57">
      <w:pPr>
        <w:widowControl/>
        <w:jc w:val="left"/>
      </w:pPr>
      <w:r>
        <w:br w:type="page"/>
      </w:r>
      <w:bookmarkStart w:id="0" w:name="_GoBack"/>
      <w:bookmarkEnd w:id="0"/>
    </w:p>
    <w:p w:rsidR="00D76E57" w:rsidRDefault="00D76E57" w:rsidP="00D76E57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北京市医学伦理审查互认联盟成员名单</w:t>
      </w:r>
    </w:p>
    <w:p w:rsidR="00D76E57" w:rsidRDefault="00D76E57" w:rsidP="00D76E57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（第二批）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7545"/>
      </w:tblGrid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7545" w:type="dxa"/>
            <w:vAlign w:val="center"/>
          </w:tcPr>
          <w:p w:rsidR="00D76E57" w:rsidRDefault="00D76E57" w:rsidP="000D178E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D76E57">
            <w:pPr>
              <w:adjustRightInd w:val="0"/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北京积水潭医院*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北京博爱医院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北京肿瘤医院*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首都医科大学附属北京同仁医院*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首都医科大学附属北京佑安医院*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首都医科大学附属北京朝阳医院*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首都医科大学附属北京地坛医院*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首都医科大学附属北京胸科医院*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首都医科大学附属北京口腔医院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首都儿科研究所附属儿童医院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首都医科大学附属北京潞河医院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北京老年医院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北京回龙观医院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清华大学附属北京清华长庚医院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首都医科大学附属北京中医医院*</w:t>
            </w:r>
          </w:p>
        </w:tc>
      </w:tr>
      <w:tr w:rsidR="00D76E57" w:rsidTr="000D178E">
        <w:trPr>
          <w:trHeight w:val="297"/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中国中医科学院广安门医院*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北京中医药大学东方医院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北京中医药大学东直门医院*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lastRenderedPageBreak/>
              <w:t>19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北京中医药大学第三附属医院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北京市中西医结合医院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首都医科大学三博脑科医院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北京陆道培医院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北京市海淀医院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北京丰台医院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北京市大兴区人民医院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北京市平谷区医院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北京怀柔医院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北京市西城区展览路医院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北京市海淀区妇幼保健院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北京中医医院顺义医院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北京市房山区良乡医院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北京博仁医院</w:t>
            </w:r>
          </w:p>
        </w:tc>
      </w:tr>
      <w:tr w:rsidR="00D76E57" w:rsidTr="000D178E">
        <w:trPr>
          <w:jc w:val="center"/>
        </w:trPr>
        <w:tc>
          <w:tcPr>
            <w:tcW w:w="1304" w:type="dxa"/>
            <w:vAlign w:val="center"/>
          </w:tcPr>
          <w:p w:rsidR="00D76E57" w:rsidRDefault="00D76E57" w:rsidP="000D178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7545" w:type="dxa"/>
            <w:vAlign w:val="center"/>
          </w:tcPr>
          <w:p w:rsidR="00D76E57" w:rsidRPr="00D76E57" w:rsidRDefault="00D76E57" w:rsidP="000D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76E5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北京市疾病预防控制中心</w:t>
            </w:r>
          </w:p>
        </w:tc>
      </w:tr>
    </w:tbl>
    <w:p w:rsidR="00D76E57" w:rsidRDefault="00D76E57" w:rsidP="00D76E57">
      <w:pPr>
        <w:pStyle w:val="a7"/>
        <w:adjustRightInd w:val="0"/>
        <w:snapToGrid w:val="0"/>
        <w:spacing w:line="360" w:lineRule="auto"/>
        <w:ind w:left="1470" w:right="1470"/>
        <w:rPr>
          <w:rFonts w:ascii="仿宋" w:eastAsia="仿宋" w:hAnsi="仿宋" w:cs="仿宋"/>
          <w:kern w:val="0"/>
          <w:sz w:val="32"/>
          <w:szCs w:val="32"/>
        </w:rPr>
      </w:pPr>
    </w:p>
    <w:p w:rsidR="00D76E57" w:rsidRPr="00D76E57" w:rsidRDefault="00D76E57" w:rsidP="00D76E57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 w:rsidRPr="00D76E57">
        <w:rPr>
          <w:rFonts w:ascii="仿宋_GB2312" w:eastAsia="仿宋_GB2312" w:hAnsi="仿宋_GB2312" w:cs="仿宋_GB2312" w:hint="eastAsia"/>
          <w:sz w:val="32"/>
          <w:szCs w:val="32"/>
        </w:rPr>
        <w:t>注：*单位为符合主审条件单位。</w:t>
      </w:r>
    </w:p>
    <w:p w:rsidR="00D76E57" w:rsidRPr="00D76E57" w:rsidRDefault="00D76E57"/>
    <w:sectPr w:rsidR="00D76E57" w:rsidRPr="00D76E5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E7" w:rsidRDefault="00F764E7" w:rsidP="00D76E57">
      <w:r>
        <w:separator/>
      </w:r>
    </w:p>
  </w:endnote>
  <w:endnote w:type="continuationSeparator" w:id="0">
    <w:p w:rsidR="00F764E7" w:rsidRDefault="00F764E7" w:rsidP="00D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757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E4FCB" w:rsidRDefault="002E4FC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4FCB" w:rsidRDefault="002E4F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E7" w:rsidRDefault="00F764E7" w:rsidP="00D76E57">
      <w:r>
        <w:separator/>
      </w:r>
    </w:p>
  </w:footnote>
  <w:footnote w:type="continuationSeparator" w:id="0">
    <w:p w:rsidR="00F764E7" w:rsidRDefault="00F764E7" w:rsidP="00D76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0F"/>
    <w:rsid w:val="002E4FCB"/>
    <w:rsid w:val="005C4105"/>
    <w:rsid w:val="00A80B0F"/>
    <w:rsid w:val="00D76E57"/>
    <w:rsid w:val="00F27C25"/>
    <w:rsid w:val="00F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E395"/>
  <w15:docId w15:val="{2444A93E-6518-4A9D-AF4E-7306CD2F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E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E57"/>
    <w:rPr>
      <w:sz w:val="18"/>
      <w:szCs w:val="18"/>
    </w:rPr>
  </w:style>
  <w:style w:type="paragraph" w:styleId="a7">
    <w:name w:val="Block Text"/>
    <w:basedOn w:val="a"/>
    <w:rsid w:val="00D76E57"/>
    <w:pPr>
      <w:spacing w:after="120"/>
      <w:ind w:leftChars="700" w:left="1440" w:rightChars="700" w:right="1440"/>
    </w:pPr>
  </w:style>
  <w:style w:type="paragraph" w:styleId="a8">
    <w:name w:val="Balloon Text"/>
    <w:basedOn w:val="a"/>
    <w:link w:val="a9"/>
    <w:uiPriority w:val="99"/>
    <w:semiHidden/>
    <w:unhideWhenUsed/>
    <w:rsid w:val="002E4F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4F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审稿人</cp:lastModifiedBy>
  <cp:revision>3</cp:revision>
  <cp:lastPrinted>2021-05-12T06:32:00Z</cp:lastPrinted>
  <dcterms:created xsi:type="dcterms:W3CDTF">2021-03-18T03:34:00Z</dcterms:created>
  <dcterms:modified xsi:type="dcterms:W3CDTF">2021-05-12T06:32:00Z</dcterms:modified>
</cp:coreProperties>
</file>